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D2F2" w14:textId="77777777" w:rsidR="00FC2AEA" w:rsidRDefault="00FC2AEA" w:rsidP="00A0142E">
      <w:pPr>
        <w:shd w:val="clear" w:color="auto" w:fill="FEFEFE"/>
        <w:spacing w:after="0" w:line="360" w:lineRule="atLeast"/>
        <w:rPr>
          <w:rFonts w:ascii="Georgia" w:eastAsia="Times New Roman" w:hAnsi="Georgia" w:cs="Times New Roman"/>
          <w:b/>
          <w:bCs/>
          <w:sz w:val="24"/>
          <w:szCs w:val="24"/>
        </w:rPr>
      </w:pPr>
    </w:p>
    <w:p w14:paraId="1E2C8042" w14:textId="77777777" w:rsidR="005B6430" w:rsidRPr="00E341C2" w:rsidRDefault="006B6AEE" w:rsidP="00A0142E">
      <w:pPr>
        <w:pStyle w:val="NormalnyWeb"/>
        <w:shd w:val="clear" w:color="auto" w:fill="FEFEFE"/>
        <w:spacing w:before="0" w:beforeAutospacing="0" w:after="0" w:afterAutospacing="0" w:line="315" w:lineRule="atLeast"/>
        <w:jc w:val="center"/>
        <w:rPr>
          <w:b/>
          <w:sz w:val="21"/>
          <w:szCs w:val="21"/>
          <w:lang w:val="pl-PL"/>
        </w:rPr>
      </w:pPr>
      <w:r w:rsidRPr="00E341C2">
        <w:rPr>
          <w:rStyle w:val="Pogrubienie"/>
          <w:lang w:val="pl-PL"/>
        </w:rPr>
        <w:t>Wewnątrzszkolny s</w:t>
      </w:r>
      <w:r w:rsidR="005B6430" w:rsidRPr="00E341C2">
        <w:rPr>
          <w:rStyle w:val="Pogrubienie"/>
          <w:lang w:val="pl-PL"/>
        </w:rPr>
        <w:t>ystem oceniania, klasyfikowania i promowania uczniów</w:t>
      </w:r>
    </w:p>
    <w:p w14:paraId="2C411E7F" w14:textId="77777777" w:rsidR="005B6430" w:rsidRPr="00E341C2" w:rsidRDefault="005B6430" w:rsidP="00A0142E">
      <w:pPr>
        <w:pStyle w:val="NormalnyWeb"/>
        <w:shd w:val="clear" w:color="auto" w:fill="FEFEFE"/>
        <w:spacing w:before="0" w:beforeAutospacing="0" w:after="0" w:afterAutospacing="0" w:line="315" w:lineRule="atLeast"/>
        <w:jc w:val="center"/>
        <w:rPr>
          <w:b/>
          <w:sz w:val="21"/>
          <w:szCs w:val="21"/>
          <w:lang w:val="pl-PL"/>
        </w:rPr>
      </w:pPr>
      <w:r w:rsidRPr="00E341C2">
        <w:rPr>
          <w:rStyle w:val="Pogrubienie"/>
          <w:lang w:val="pl-PL"/>
        </w:rPr>
        <w:t>Zespołu Szkół im</w:t>
      </w:r>
      <w:r w:rsidR="00A05B36" w:rsidRPr="00E341C2">
        <w:rPr>
          <w:rStyle w:val="Pogrubienie"/>
          <w:lang w:val="pl-PL"/>
        </w:rPr>
        <w:t>.</w:t>
      </w:r>
      <w:r w:rsidR="00196A83" w:rsidRPr="00E341C2">
        <w:rPr>
          <w:rStyle w:val="Pogrubienie"/>
          <w:lang w:val="pl-PL"/>
        </w:rPr>
        <w:t xml:space="preserve"> </w:t>
      </w:r>
      <w:r w:rsidR="00A05B36" w:rsidRPr="00E341C2">
        <w:rPr>
          <w:rStyle w:val="Pogrubienie"/>
          <w:lang w:val="pl-PL"/>
        </w:rPr>
        <w:t>Adama Mickiewicza w Objezierzu</w:t>
      </w:r>
      <w:r w:rsidR="00196A83" w:rsidRPr="00E341C2">
        <w:rPr>
          <w:rStyle w:val="Pogrubienie"/>
          <w:lang w:val="pl-PL"/>
        </w:rPr>
        <w:t>.</w:t>
      </w:r>
    </w:p>
    <w:p w14:paraId="593BC2A8" w14:textId="0109DF0B" w:rsidR="005B6430" w:rsidRDefault="005B6430" w:rsidP="00A0142E">
      <w:pPr>
        <w:pStyle w:val="NormalnyWeb"/>
        <w:shd w:val="clear" w:color="auto" w:fill="FEFEFE"/>
        <w:spacing w:before="0" w:beforeAutospacing="0" w:after="0" w:afterAutospacing="0" w:line="315" w:lineRule="atLeast"/>
        <w:jc w:val="center"/>
        <w:rPr>
          <w:b/>
          <w:lang w:val="pl-PL"/>
        </w:rPr>
      </w:pPr>
      <w:r w:rsidRPr="00E341C2">
        <w:rPr>
          <w:b/>
          <w:lang w:val="pl-PL"/>
        </w:rPr>
        <w:t>Zatwierdzony p</w:t>
      </w:r>
      <w:r w:rsidR="00A05B36" w:rsidRPr="00E341C2">
        <w:rPr>
          <w:b/>
          <w:lang w:val="pl-PL"/>
        </w:rPr>
        <w:t xml:space="preserve">rzez Radę Pedagogiczną w dniu </w:t>
      </w:r>
      <w:r w:rsidR="0035025F" w:rsidRPr="00E341C2">
        <w:rPr>
          <w:b/>
          <w:lang w:val="pl-PL"/>
        </w:rPr>
        <w:t>15</w:t>
      </w:r>
      <w:r w:rsidR="00131EC5" w:rsidRPr="00E341C2">
        <w:rPr>
          <w:b/>
          <w:lang w:val="pl-PL"/>
        </w:rPr>
        <w:t xml:space="preserve"> </w:t>
      </w:r>
      <w:r w:rsidR="0035025F" w:rsidRPr="00E341C2">
        <w:rPr>
          <w:b/>
          <w:lang w:val="pl-PL"/>
        </w:rPr>
        <w:t>września</w:t>
      </w:r>
      <w:r w:rsidR="00131EC5" w:rsidRPr="00E341C2">
        <w:rPr>
          <w:b/>
          <w:lang w:val="pl-PL"/>
        </w:rPr>
        <w:t xml:space="preserve"> 2022</w:t>
      </w:r>
      <w:r w:rsidRPr="00E341C2">
        <w:rPr>
          <w:b/>
          <w:lang w:val="pl-PL"/>
        </w:rPr>
        <w:t>r.</w:t>
      </w:r>
    </w:p>
    <w:p w14:paraId="64A77CAC" w14:textId="77777777" w:rsidR="00FC2AEA" w:rsidRPr="005B6430" w:rsidRDefault="00FC2AEA" w:rsidP="00A0142E">
      <w:pPr>
        <w:shd w:val="clear" w:color="auto" w:fill="FEFEFE"/>
        <w:spacing w:after="0" w:line="360" w:lineRule="atLeast"/>
        <w:rPr>
          <w:rFonts w:ascii="Georgia" w:eastAsia="Times New Roman" w:hAnsi="Georgia" w:cs="Times New Roman"/>
          <w:b/>
          <w:bCs/>
          <w:sz w:val="24"/>
          <w:szCs w:val="24"/>
          <w:lang w:val="pl-PL"/>
        </w:rPr>
      </w:pPr>
    </w:p>
    <w:p w14:paraId="0866C3EE" w14:textId="77777777" w:rsidR="00FC2AEA" w:rsidRPr="00C94E8B" w:rsidRDefault="00FC2AEA" w:rsidP="00A0142E">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1</w:t>
      </w:r>
    </w:p>
    <w:p w14:paraId="1D3C6C9A" w14:textId="2AFB7737" w:rsidR="003B7402" w:rsidRPr="00C94E8B" w:rsidRDefault="00AF531A" w:rsidP="00AF531A">
      <w:pPr>
        <w:shd w:val="clear" w:color="auto" w:fill="FEFEFE"/>
        <w:spacing w:after="0" w:line="360" w:lineRule="atLeast"/>
        <w:jc w:val="center"/>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Podstawy prawne</w:t>
      </w:r>
    </w:p>
    <w:p w14:paraId="432E0C6E" w14:textId="5E3721EF"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Konstytucja Rzeczypospolitej Polskiej z dnia 2 kwietnia 1997 r. uchwalona przez Zgromadzenie</w:t>
      </w:r>
      <w:r w:rsidR="00A0142E" w:rsidRP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Narodowe w dniu 2 kwietnia 1997 r., pr</w:t>
      </w:r>
      <w:r w:rsidR="00A0142E" w:rsidRPr="00A0142E">
        <w:rPr>
          <w:rFonts w:ascii="Times New Roman" w:eastAsia="Times New Roman" w:hAnsi="Times New Roman" w:cs="Times New Roman"/>
          <w:sz w:val="24"/>
          <w:szCs w:val="24"/>
          <w:lang w:val="pl-PL"/>
        </w:rPr>
        <w:t xml:space="preserve">zyjęta przez Naród w referendum </w:t>
      </w:r>
      <w:r w:rsidRPr="00A0142E">
        <w:rPr>
          <w:rFonts w:ascii="Times New Roman" w:eastAsia="Times New Roman" w:hAnsi="Times New Roman" w:cs="Times New Roman"/>
          <w:sz w:val="24"/>
          <w:szCs w:val="24"/>
          <w:lang w:val="pl-PL"/>
        </w:rPr>
        <w:t>konstytucyjnym w</w:t>
      </w:r>
      <w:r w:rsidR="00A0142E" w:rsidRP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dniu 25 maja 1997 r., podpisana przez Prezyde</w:t>
      </w:r>
      <w:r w:rsidR="00A0142E" w:rsidRPr="00A0142E">
        <w:rPr>
          <w:rFonts w:ascii="Times New Roman" w:eastAsia="Times New Roman" w:hAnsi="Times New Roman" w:cs="Times New Roman"/>
          <w:sz w:val="24"/>
          <w:szCs w:val="24"/>
          <w:lang w:val="pl-PL"/>
        </w:rPr>
        <w:t xml:space="preserve">nta Rzeczypospolitej Polskiej </w:t>
      </w:r>
      <w:r w:rsidRPr="00A0142E">
        <w:rPr>
          <w:rFonts w:ascii="Times New Roman" w:eastAsia="Times New Roman" w:hAnsi="Times New Roman" w:cs="Times New Roman"/>
          <w:sz w:val="24"/>
          <w:szCs w:val="24"/>
          <w:lang w:val="pl-PL"/>
        </w:rPr>
        <w:t>dniu 16 lipca</w:t>
      </w:r>
      <w:r w:rsidR="00A0142E" w:rsidRP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1997 r. (Dz. U. 1997 nr 78 poz. 483).</w:t>
      </w:r>
    </w:p>
    <w:p w14:paraId="7E7DF948" w14:textId="5AEC5123"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Konwencja o prawach dziecka, przyjęta przez Zgromadzenie Ogólne Narodów Zjednoczonych</w:t>
      </w:r>
      <w:r w:rsid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dnia 20 listopada 1989 r. (Dz.U. 1991 nr 120 poz. 526 ).</w:t>
      </w:r>
    </w:p>
    <w:p w14:paraId="15782727" w14:textId="60BB5F47"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Ustawa z dnia 7 września 1991 r. o systemie oświaty (Dz.U. 2021 r. poz. 1915 oraz z 2022r poz</w:t>
      </w:r>
      <w:r w:rsidR="00CC4641">
        <w:rPr>
          <w:rFonts w:ascii="Times New Roman" w:eastAsia="Times New Roman" w:hAnsi="Times New Roman" w:cs="Times New Roman"/>
          <w:sz w:val="24"/>
          <w:szCs w:val="24"/>
          <w:lang w:val="pl-PL"/>
        </w:rPr>
        <w:t>.</w:t>
      </w:r>
      <w:r w:rsidR="00A0142E" w:rsidRP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583).</w:t>
      </w:r>
    </w:p>
    <w:p w14:paraId="5AED8661" w14:textId="4675D3D4"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USTAWA z dnia 14 grudnia 2016 r. Przepisy wprowadzające ustawę – Prawo oświatowe (Dz.U. 2017 poz. 60).</w:t>
      </w:r>
    </w:p>
    <w:p w14:paraId="65491CB0" w14:textId="4DF14747"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Ustawa z dnia 14 grudnia 2016 r. - Prawo oświatowe (Dz.U. 2021 poz. 1082).</w:t>
      </w:r>
    </w:p>
    <w:p w14:paraId="345CD6A1" w14:textId="001D7100" w:rsidR="007E4114" w:rsidRPr="00A0142E"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Rozporządzenie Ministra Edukacji Narodowej z dnia 12 lutego 2019 r – w sprawie doradztwa</w:t>
      </w:r>
      <w:r w:rsid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zawodowego (DZ.U. 2019 poz</w:t>
      </w:r>
      <w:r w:rsidR="00570662">
        <w:rPr>
          <w:rFonts w:ascii="Times New Roman" w:eastAsia="Times New Roman" w:hAnsi="Times New Roman" w:cs="Times New Roman"/>
          <w:sz w:val="24"/>
          <w:szCs w:val="24"/>
          <w:lang w:val="pl-PL"/>
        </w:rPr>
        <w:t>.</w:t>
      </w:r>
      <w:r w:rsidRPr="00A0142E">
        <w:rPr>
          <w:rFonts w:ascii="Times New Roman" w:eastAsia="Times New Roman" w:hAnsi="Times New Roman" w:cs="Times New Roman"/>
          <w:sz w:val="24"/>
          <w:szCs w:val="24"/>
          <w:lang w:val="pl-PL"/>
        </w:rPr>
        <w:t xml:space="preserve"> 325).</w:t>
      </w:r>
    </w:p>
    <w:p w14:paraId="0223AB2A" w14:textId="2FCBA34E" w:rsidR="003B7402" w:rsidRPr="00AF531A" w:rsidRDefault="007E4114" w:rsidP="004514E9">
      <w:pPr>
        <w:pStyle w:val="Akapitzlist"/>
        <w:numPr>
          <w:ilvl w:val="0"/>
          <w:numId w:val="18"/>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A0142E">
        <w:rPr>
          <w:rFonts w:ascii="Times New Roman" w:eastAsia="Times New Roman" w:hAnsi="Times New Roman" w:cs="Times New Roman"/>
          <w:sz w:val="24"/>
          <w:szCs w:val="24"/>
          <w:lang w:val="pl-PL"/>
        </w:rPr>
        <w:t>Ustawa z dnia 26 sty</w:t>
      </w:r>
      <w:r w:rsidR="00A0142E">
        <w:rPr>
          <w:rFonts w:ascii="Times New Roman" w:eastAsia="Times New Roman" w:hAnsi="Times New Roman" w:cs="Times New Roman"/>
          <w:sz w:val="24"/>
          <w:szCs w:val="24"/>
          <w:lang w:val="pl-PL"/>
        </w:rPr>
        <w:t xml:space="preserve"> </w:t>
      </w:r>
      <w:r w:rsidRPr="00A0142E">
        <w:rPr>
          <w:rFonts w:ascii="Times New Roman" w:eastAsia="Times New Roman" w:hAnsi="Times New Roman" w:cs="Times New Roman"/>
          <w:sz w:val="24"/>
          <w:szCs w:val="24"/>
          <w:lang w:val="pl-PL"/>
        </w:rPr>
        <w:t>cznia 1982 roku - Karta Nauczyciela (Dz.U. 2021 poz. 1762)</w:t>
      </w:r>
    </w:p>
    <w:p w14:paraId="2D6A1E2F" w14:textId="77777777" w:rsidR="00FC2AEA" w:rsidRDefault="00FC2AEA" w:rsidP="00A05B36">
      <w:pPr>
        <w:shd w:val="clear" w:color="auto" w:fill="FEFEFE"/>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B14C632" w14:textId="77777777" w:rsidR="00FC2AEA" w:rsidRPr="00C94E8B" w:rsidRDefault="00FC2AEA" w:rsidP="00A05B36">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t>§ 2</w:t>
      </w:r>
    </w:p>
    <w:p w14:paraId="470443D4" w14:textId="77777777" w:rsidR="00FC2AEA" w:rsidRPr="00C94E8B" w:rsidRDefault="00FC2AEA" w:rsidP="00A05B36">
      <w:pPr>
        <w:shd w:val="clear" w:color="auto" w:fill="FEFEFE"/>
        <w:spacing w:after="0" w:line="360" w:lineRule="atLeast"/>
        <w:jc w:val="center"/>
        <w:rPr>
          <w:rFonts w:ascii="Times New Roman" w:eastAsia="Times New Roman" w:hAnsi="Times New Roman" w:cs="Times New Roman"/>
          <w:sz w:val="24"/>
          <w:szCs w:val="24"/>
        </w:rPr>
      </w:pPr>
      <w:r w:rsidRPr="00570662">
        <w:rPr>
          <w:rFonts w:ascii="Times New Roman" w:eastAsia="Times New Roman" w:hAnsi="Times New Roman" w:cs="Times New Roman"/>
          <w:b/>
          <w:bCs/>
          <w:sz w:val="24"/>
          <w:szCs w:val="24"/>
          <w:lang w:val="pl-PL"/>
        </w:rPr>
        <w:t>Ocenianie</w:t>
      </w:r>
    </w:p>
    <w:p w14:paraId="190773E4" w14:textId="35DFCADA" w:rsidR="000C77F4" w:rsidRPr="003102A4" w:rsidRDefault="00FC2AEA" w:rsidP="00C26C31">
      <w:pPr>
        <w:pStyle w:val="Akapitzlist"/>
        <w:numPr>
          <w:ilvl w:val="0"/>
          <w:numId w:val="21"/>
        </w:numPr>
        <w:shd w:val="clear" w:color="auto" w:fill="FEFEFE"/>
        <w:tabs>
          <w:tab w:val="left" w:pos="426"/>
        </w:tabs>
        <w:spacing w:after="0" w:line="360" w:lineRule="atLeast"/>
        <w:ind w:left="0" w:firstLine="0"/>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Ocenianiu podlegają osiągnięcia edukacyjne ucznia i zachowanie ucznia.</w:t>
      </w:r>
    </w:p>
    <w:p w14:paraId="01A341D5" w14:textId="77777777" w:rsidR="00FC2AEA" w:rsidRPr="00C94E8B" w:rsidRDefault="00FC2AEA" w:rsidP="00C26C31">
      <w:pPr>
        <w:pStyle w:val="Akapitzlist"/>
        <w:numPr>
          <w:ilvl w:val="0"/>
          <w:numId w:val="21"/>
        </w:numPr>
        <w:shd w:val="clear" w:color="auto" w:fill="FEFEFE"/>
        <w:tabs>
          <w:tab w:val="left" w:pos="426"/>
        </w:tabs>
        <w:spacing w:after="0" w:line="360" w:lineRule="atLeast"/>
        <w:ind w:left="0" w:firstLine="0"/>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Ocenianie osiągnięć edukacyjnych ucznia polega na rozpoznawaniu przez nauczycieli poziomu i postępów w opanowaniu przez ucznia wiadomości i umiejętności w stosunku do:</w:t>
      </w:r>
    </w:p>
    <w:p w14:paraId="5678DAAB" w14:textId="77777777" w:rsidR="00E341C2" w:rsidRDefault="00E341C2" w:rsidP="00C26C31">
      <w:pPr>
        <w:pStyle w:val="Akapitzlist"/>
        <w:numPr>
          <w:ilvl w:val="0"/>
          <w:numId w:val="22"/>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w:t>
      </w:r>
      <w:r w:rsidR="00FC2AEA" w:rsidRPr="00E341C2">
        <w:rPr>
          <w:rFonts w:ascii="Times New Roman" w:eastAsia="Times New Roman" w:hAnsi="Times New Roman" w:cs="Times New Roman"/>
          <w:sz w:val="24"/>
          <w:szCs w:val="24"/>
          <w:lang w:val="pl-PL"/>
        </w:rPr>
        <w:t>wymagań określonych w podstawie programowej kształcenia ogólnego lub efektów kształcenia określonych w podstawie programowej kształcenia w zawodach oraz wymagań edukacyjnych wynikających z realizowanych w</w:t>
      </w:r>
      <w:r>
        <w:rPr>
          <w:rFonts w:ascii="Times New Roman" w:eastAsia="Times New Roman" w:hAnsi="Times New Roman" w:cs="Times New Roman"/>
          <w:sz w:val="24"/>
          <w:szCs w:val="24"/>
          <w:lang w:val="pl-PL"/>
        </w:rPr>
        <w:t xml:space="preserve"> szkole programów nauczania;</w:t>
      </w:r>
    </w:p>
    <w:p w14:paraId="249F1666" w14:textId="2EE6E16E" w:rsidR="00D60652" w:rsidRPr="003102A4" w:rsidRDefault="00FC2AEA" w:rsidP="00C26C31">
      <w:pPr>
        <w:pStyle w:val="Akapitzlist"/>
        <w:numPr>
          <w:ilvl w:val="0"/>
          <w:numId w:val="22"/>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wymagań edukacyjnych wynikających z realizowany</w:t>
      </w:r>
      <w:r w:rsidR="00E341C2" w:rsidRPr="00E341C2">
        <w:rPr>
          <w:rFonts w:ascii="Times New Roman" w:eastAsia="Times New Roman" w:hAnsi="Times New Roman" w:cs="Times New Roman"/>
          <w:sz w:val="24"/>
          <w:szCs w:val="24"/>
          <w:lang w:val="pl-PL"/>
        </w:rPr>
        <w:t xml:space="preserve">ch w szkole programów nauczania </w:t>
      </w:r>
      <w:r w:rsidRPr="00E341C2">
        <w:rPr>
          <w:rFonts w:ascii="Times New Roman" w:eastAsia="Times New Roman" w:hAnsi="Times New Roman" w:cs="Times New Roman"/>
          <w:sz w:val="24"/>
          <w:szCs w:val="24"/>
          <w:lang w:val="pl-PL"/>
        </w:rPr>
        <w:t>– w przypadku dodatkowych zajęć edukacyjnych.</w:t>
      </w:r>
    </w:p>
    <w:p w14:paraId="61D1F72E" w14:textId="77777777" w:rsidR="00FC2AEA" w:rsidRDefault="00FC2AEA" w:rsidP="00C26C31">
      <w:pPr>
        <w:pStyle w:val="Akapitzlist"/>
        <w:numPr>
          <w:ilvl w:val="0"/>
          <w:numId w:val="21"/>
        </w:numPr>
        <w:shd w:val="clear" w:color="auto" w:fill="FEFEFE"/>
        <w:tabs>
          <w:tab w:val="left" w:pos="426"/>
        </w:tabs>
        <w:spacing w:after="0" w:line="360" w:lineRule="atLeast"/>
        <w:ind w:left="0" w:firstLine="0"/>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Ocenianie zachowania ucznia polega na rozpoznawaniu przez wychowawcę klasy, nauczycieli oraz uczniów danej klasy, stopnia respektowania przez uczniów zasad współżycia społecznego, norm etycznych oraz obowiązków określonych w statucie szkoły.</w:t>
      </w:r>
    </w:p>
    <w:p w14:paraId="062B1B34" w14:textId="77777777" w:rsidR="00D60652" w:rsidRPr="00C94E8B" w:rsidRDefault="00D60652" w:rsidP="00D60652">
      <w:pPr>
        <w:pStyle w:val="Akapitzlist"/>
        <w:shd w:val="clear" w:color="auto" w:fill="FEFEFE"/>
        <w:tabs>
          <w:tab w:val="left" w:pos="426"/>
        </w:tabs>
        <w:spacing w:after="0" w:line="360" w:lineRule="atLeast"/>
        <w:ind w:left="0"/>
        <w:rPr>
          <w:rFonts w:ascii="Times New Roman" w:eastAsia="Times New Roman" w:hAnsi="Times New Roman" w:cs="Times New Roman"/>
          <w:sz w:val="24"/>
          <w:szCs w:val="24"/>
          <w:lang w:val="pl-PL"/>
        </w:rPr>
      </w:pPr>
    </w:p>
    <w:p w14:paraId="4F049606" w14:textId="77777777" w:rsidR="00FC2AEA" w:rsidRPr="00C94E8B" w:rsidRDefault="00FC2AEA" w:rsidP="00C26C31">
      <w:pPr>
        <w:pStyle w:val="Akapitzlist"/>
        <w:numPr>
          <w:ilvl w:val="0"/>
          <w:numId w:val="21"/>
        </w:numPr>
        <w:shd w:val="clear" w:color="auto" w:fill="FEFEFE"/>
        <w:tabs>
          <w:tab w:val="left" w:pos="426"/>
        </w:tabs>
        <w:spacing w:after="0" w:line="360" w:lineRule="atLeast"/>
        <w:ind w:left="0" w:firstLine="0"/>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lastRenderedPageBreak/>
        <w:t>Ocenianie osiągnięć edukacyjnych i zachowania ucznia odbywa się w ramach oceniania wewnątrzszkolnego, które ma na celu:</w:t>
      </w:r>
    </w:p>
    <w:p w14:paraId="7DFC36BF" w14:textId="22926F38" w:rsidR="00FC2AEA" w:rsidRPr="00E341C2"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informowanie ucznia o poziomie jego osiągnięć edukacyjnych i jego zachowaniu oraz postępach w tym zakresie;</w:t>
      </w:r>
    </w:p>
    <w:p w14:paraId="4FCD4408" w14:textId="705CDD51" w:rsidR="00FC2AEA" w:rsidRPr="00E341C2"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udzielanie uczniowi pomocy w nauce poprzez przekazywanie mu informacji o tym, co zrobił dobrze i jak powinien się dalej uczyć;</w:t>
      </w:r>
    </w:p>
    <w:p w14:paraId="10B7D07C" w14:textId="071DF668" w:rsidR="00FC2AEA" w:rsidRPr="00E341C2"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udzielanie wskazówek do samodzielnego planowania przez ucznia własnego rozwoju;</w:t>
      </w:r>
    </w:p>
    <w:p w14:paraId="76C5D5E6" w14:textId="04ED380F" w:rsidR="00FC2AEA" w:rsidRPr="00E341C2"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motywowanie ucznia do dalszej pracy i kontynuowania postępów w nauce i zachowaniu;</w:t>
      </w:r>
    </w:p>
    <w:p w14:paraId="1EABC2E1" w14:textId="62DDB6B7" w:rsidR="00FC2AEA" w:rsidRPr="00E341C2"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E341C2">
        <w:rPr>
          <w:rFonts w:ascii="Times New Roman" w:eastAsia="Times New Roman" w:hAnsi="Times New Roman" w:cs="Times New Roman"/>
          <w:sz w:val="24"/>
          <w:szCs w:val="24"/>
          <w:lang w:val="pl-PL"/>
        </w:rPr>
        <w:t>dostarczanie rodzicom i nauczycielom informacji o postępach i trudnościach w nauce i zachowaniu ucznia oraz o szczególnych uzdolnieniach ucznia;</w:t>
      </w:r>
    </w:p>
    <w:p w14:paraId="3EBF4CB1" w14:textId="6B418C3F" w:rsidR="00D60652" w:rsidRPr="003102A4" w:rsidRDefault="00FC2AEA" w:rsidP="00C26C31">
      <w:pPr>
        <w:pStyle w:val="Akapitzlist"/>
        <w:numPr>
          <w:ilvl w:val="0"/>
          <w:numId w:val="23"/>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 xml:space="preserve">umożliwienie nauczycielom doskonalenia organizacji i metod pracy </w:t>
      </w:r>
      <w:proofErr w:type="spellStart"/>
      <w:r w:rsidRPr="00AF531A">
        <w:rPr>
          <w:rFonts w:ascii="Times New Roman" w:eastAsia="Times New Roman" w:hAnsi="Times New Roman" w:cs="Times New Roman"/>
          <w:sz w:val="24"/>
          <w:szCs w:val="24"/>
          <w:lang w:val="pl-PL"/>
        </w:rPr>
        <w:t>dydaktyczno</w:t>
      </w:r>
      <w:proofErr w:type="spellEnd"/>
      <w:r w:rsidRPr="00AF531A">
        <w:rPr>
          <w:rFonts w:ascii="Times New Roman" w:eastAsia="Times New Roman" w:hAnsi="Times New Roman" w:cs="Times New Roman"/>
          <w:sz w:val="24"/>
          <w:szCs w:val="24"/>
          <w:lang w:val="pl-PL"/>
        </w:rPr>
        <w:t xml:space="preserve"> – wychowawczej.</w:t>
      </w:r>
    </w:p>
    <w:p w14:paraId="04390EFF" w14:textId="77777777" w:rsidR="00FC2AEA" w:rsidRPr="00C94E8B" w:rsidRDefault="00FC2AEA" w:rsidP="00C26C31">
      <w:pPr>
        <w:pStyle w:val="Akapitzlist"/>
        <w:numPr>
          <w:ilvl w:val="0"/>
          <w:numId w:val="21"/>
        </w:numPr>
        <w:shd w:val="clear" w:color="auto" w:fill="FEFEFE"/>
        <w:tabs>
          <w:tab w:val="left" w:pos="426"/>
        </w:tabs>
        <w:spacing w:after="0" w:line="360" w:lineRule="atLeast"/>
        <w:ind w:left="0" w:firstLine="0"/>
        <w:rPr>
          <w:rFonts w:ascii="Times New Roman" w:eastAsia="Times New Roman" w:hAnsi="Times New Roman" w:cs="Times New Roman"/>
          <w:sz w:val="24"/>
          <w:szCs w:val="24"/>
        </w:rPr>
      </w:pPr>
      <w:r w:rsidRPr="00376C07">
        <w:rPr>
          <w:rFonts w:ascii="Times New Roman" w:eastAsia="Times New Roman" w:hAnsi="Times New Roman" w:cs="Times New Roman"/>
          <w:sz w:val="24"/>
          <w:szCs w:val="24"/>
          <w:lang w:val="pl-PL"/>
        </w:rPr>
        <w:t>Ocenianie</w:t>
      </w:r>
      <w:r w:rsidR="00196A83" w:rsidRPr="00C94E8B">
        <w:rPr>
          <w:rFonts w:ascii="Times New Roman" w:eastAsia="Times New Roman" w:hAnsi="Times New Roman" w:cs="Times New Roman"/>
          <w:sz w:val="24"/>
          <w:szCs w:val="24"/>
        </w:rPr>
        <w:t xml:space="preserve"> </w:t>
      </w:r>
      <w:r w:rsidRPr="003102A4">
        <w:rPr>
          <w:rFonts w:ascii="Times New Roman" w:eastAsia="Times New Roman" w:hAnsi="Times New Roman" w:cs="Times New Roman"/>
          <w:sz w:val="24"/>
          <w:szCs w:val="24"/>
          <w:lang w:val="pl-PL"/>
        </w:rPr>
        <w:t>wewnątrzszkolne</w:t>
      </w:r>
      <w:r w:rsidR="00196A83" w:rsidRPr="003102A4">
        <w:rPr>
          <w:rFonts w:ascii="Times New Roman" w:eastAsia="Times New Roman" w:hAnsi="Times New Roman" w:cs="Times New Roman"/>
          <w:sz w:val="24"/>
          <w:szCs w:val="24"/>
          <w:lang w:val="pl-PL"/>
        </w:rPr>
        <w:t xml:space="preserve"> </w:t>
      </w:r>
      <w:r w:rsidRPr="003102A4">
        <w:rPr>
          <w:rFonts w:ascii="Times New Roman" w:eastAsia="Times New Roman" w:hAnsi="Times New Roman" w:cs="Times New Roman"/>
          <w:sz w:val="24"/>
          <w:szCs w:val="24"/>
          <w:lang w:val="pl-PL"/>
        </w:rPr>
        <w:t>obejmuje</w:t>
      </w:r>
      <w:r w:rsidRPr="00C94E8B">
        <w:rPr>
          <w:rFonts w:ascii="Times New Roman" w:eastAsia="Times New Roman" w:hAnsi="Times New Roman" w:cs="Times New Roman"/>
          <w:sz w:val="24"/>
          <w:szCs w:val="24"/>
        </w:rPr>
        <w:t>:</w:t>
      </w:r>
    </w:p>
    <w:p w14:paraId="1C00F613" w14:textId="7390FD62" w:rsidR="00FC2AEA"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formułowanie przez nauczycieli wymagań edukacyjnych niezbędnych do otrzymania przez ucznia poszczególnych śródrocznych i rocznych ocen klasyfikacyjnych z obowiązkowych zajęć edukacyjnych;</w:t>
      </w:r>
    </w:p>
    <w:p w14:paraId="6BECFB89" w14:textId="041677BF" w:rsidR="00FC2AEA"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ustalanie kryteriów oceniania zachowania;</w:t>
      </w:r>
    </w:p>
    <w:p w14:paraId="7D7A9F4B" w14:textId="16E78847" w:rsidR="00FC2AEA"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ocenianie bieżące i ustalanie śródrocznych ocen klasyfikacyjnych z obowiązkowych zajęć edukacyjnych oraz śródrocznej oceny klasyfikacyjnej zachowania według zasad podanych poniżej;</w:t>
      </w:r>
    </w:p>
    <w:p w14:paraId="643DE912" w14:textId="4C2190F5" w:rsidR="00ED39E6"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przeprowadzanie egzaminów klasyfikacyjnych, poprawkowych i sprawdzianów wiedzy</w:t>
      </w:r>
      <w:r w:rsidR="00196A83" w:rsidRPr="00AF531A">
        <w:rPr>
          <w:rFonts w:ascii="Times New Roman" w:eastAsia="Times New Roman" w:hAnsi="Times New Roman" w:cs="Times New Roman"/>
          <w:sz w:val="24"/>
          <w:szCs w:val="24"/>
          <w:lang w:val="pl-PL"/>
        </w:rPr>
        <w:t xml:space="preserve"> </w:t>
      </w:r>
      <w:r w:rsidR="00ED39E6" w:rsidRPr="00AF531A">
        <w:rPr>
          <w:rFonts w:ascii="Times New Roman" w:eastAsia="Times New Roman" w:hAnsi="Times New Roman" w:cs="Times New Roman"/>
          <w:sz w:val="24"/>
          <w:szCs w:val="24"/>
          <w:lang w:val="pl-PL"/>
        </w:rPr>
        <w:t>i umiejętności w związku z zastrzeżeniami z powodu nieprawidłowego trybu ustalania oceny;</w:t>
      </w:r>
    </w:p>
    <w:p w14:paraId="362335E0" w14:textId="5B4A94A7" w:rsidR="00FC2AEA"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ustalanie rocznych ocen klasyfikacyjnych z obowiązkowych zajęć edukacyjnych oraz rocznej oceny klasyfikacyjnej zachowania;</w:t>
      </w:r>
    </w:p>
    <w:p w14:paraId="7FD6A026" w14:textId="16C6F099" w:rsidR="00FC2AEA"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ustalanie warunków i trybu uzyskiwania wyższych niż przewidywane rocznych ocen klasyfikacyjnych z obowiązkowych zajęć edukacyjnych oraz rocznej oceny klasyfikacyjnej zachowania;</w:t>
      </w:r>
    </w:p>
    <w:p w14:paraId="67CAC079" w14:textId="274E40D9" w:rsidR="00ED39E6" w:rsidRPr="00AF531A" w:rsidRDefault="00FC2AEA" w:rsidP="00C26C31">
      <w:pPr>
        <w:pStyle w:val="Akapitzlist"/>
        <w:numPr>
          <w:ilvl w:val="0"/>
          <w:numId w:val="24"/>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ustalanie warunków i sposobu przekazywania rodzicom(prawnym opiekunom) informacji</w:t>
      </w:r>
      <w:r w:rsidR="00196A83" w:rsidRPr="00AF531A">
        <w:rPr>
          <w:rFonts w:ascii="Times New Roman" w:eastAsia="Times New Roman" w:hAnsi="Times New Roman" w:cs="Times New Roman"/>
          <w:sz w:val="24"/>
          <w:szCs w:val="24"/>
          <w:lang w:val="pl-PL"/>
        </w:rPr>
        <w:t xml:space="preserve"> </w:t>
      </w:r>
      <w:r w:rsidR="00ED39E6" w:rsidRPr="00AF531A">
        <w:rPr>
          <w:rFonts w:ascii="Times New Roman" w:eastAsia="Times New Roman" w:hAnsi="Times New Roman" w:cs="Times New Roman"/>
          <w:sz w:val="24"/>
          <w:szCs w:val="24"/>
          <w:lang w:val="pl-PL"/>
        </w:rPr>
        <w:t>o postępach i trudnościach w nauce i zachowaniu ucznia.</w:t>
      </w:r>
    </w:p>
    <w:p w14:paraId="4CAE4BE4" w14:textId="77777777" w:rsidR="003102A4" w:rsidRDefault="003102A4" w:rsidP="00AF531A">
      <w:pPr>
        <w:shd w:val="clear" w:color="auto" w:fill="FEFEFE"/>
        <w:spacing w:after="0" w:line="360" w:lineRule="atLeast"/>
        <w:ind w:left="600"/>
        <w:jc w:val="center"/>
        <w:rPr>
          <w:rFonts w:ascii="Times New Roman" w:eastAsia="Times New Roman" w:hAnsi="Times New Roman" w:cs="Times New Roman"/>
          <w:sz w:val="24"/>
          <w:szCs w:val="24"/>
          <w:lang w:val="pl-PL"/>
        </w:rPr>
      </w:pPr>
    </w:p>
    <w:p w14:paraId="55A23F2C" w14:textId="77777777" w:rsidR="003102A4" w:rsidRDefault="003102A4" w:rsidP="00AF531A">
      <w:pPr>
        <w:shd w:val="clear" w:color="auto" w:fill="FEFEFE"/>
        <w:spacing w:after="0" w:line="360" w:lineRule="atLeast"/>
        <w:ind w:left="600"/>
        <w:jc w:val="center"/>
        <w:rPr>
          <w:rFonts w:ascii="Times New Roman" w:eastAsia="Times New Roman" w:hAnsi="Times New Roman" w:cs="Times New Roman"/>
          <w:sz w:val="24"/>
          <w:szCs w:val="24"/>
          <w:lang w:val="pl-PL"/>
        </w:rPr>
      </w:pPr>
    </w:p>
    <w:p w14:paraId="4C5E508D" w14:textId="77777777" w:rsidR="003102A4" w:rsidRDefault="003102A4" w:rsidP="00AF531A">
      <w:pPr>
        <w:shd w:val="clear" w:color="auto" w:fill="FEFEFE"/>
        <w:spacing w:after="0" w:line="360" w:lineRule="atLeast"/>
        <w:ind w:left="600"/>
        <w:jc w:val="center"/>
        <w:rPr>
          <w:rFonts w:ascii="Times New Roman" w:eastAsia="Times New Roman" w:hAnsi="Times New Roman" w:cs="Times New Roman"/>
          <w:sz w:val="24"/>
          <w:szCs w:val="24"/>
          <w:lang w:val="pl-PL"/>
        </w:rPr>
      </w:pPr>
    </w:p>
    <w:p w14:paraId="59451BB2" w14:textId="77777777" w:rsidR="003102A4" w:rsidRDefault="003102A4" w:rsidP="00AF531A">
      <w:pPr>
        <w:shd w:val="clear" w:color="auto" w:fill="FEFEFE"/>
        <w:spacing w:after="0" w:line="360" w:lineRule="atLeast"/>
        <w:ind w:left="600"/>
        <w:jc w:val="center"/>
        <w:rPr>
          <w:rFonts w:ascii="Times New Roman" w:eastAsia="Times New Roman" w:hAnsi="Times New Roman" w:cs="Times New Roman"/>
          <w:sz w:val="24"/>
          <w:szCs w:val="24"/>
          <w:lang w:val="pl-PL"/>
        </w:rPr>
      </w:pPr>
    </w:p>
    <w:p w14:paraId="72A08AAD" w14:textId="77777777" w:rsidR="003102A4" w:rsidRDefault="003102A4" w:rsidP="003102A4">
      <w:pPr>
        <w:shd w:val="clear" w:color="auto" w:fill="FEFEFE"/>
        <w:spacing w:after="0" w:line="360" w:lineRule="atLeast"/>
        <w:rPr>
          <w:rFonts w:ascii="Times New Roman" w:eastAsia="Times New Roman" w:hAnsi="Times New Roman" w:cs="Times New Roman"/>
          <w:sz w:val="24"/>
          <w:szCs w:val="24"/>
          <w:lang w:val="pl-PL"/>
        </w:rPr>
      </w:pPr>
    </w:p>
    <w:p w14:paraId="37DCBF19" w14:textId="77777777" w:rsidR="003102A4" w:rsidRDefault="003102A4" w:rsidP="003102A4">
      <w:pPr>
        <w:shd w:val="clear" w:color="auto" w:fill="FEFEFE"/>
        <w:spacing w:after="0" w:line="360" w:lineRule="atLeast"/>
        <w:rPr>
          <w:rFonts w:ascii="Times New Roman" w:eastAsia="Times New Roman" w:hAnsi="Times New Roman" w:cs="Times New Roman"/>
          <w:sz w:val="24"/>
          <w:szCs w:val="24"/>
          <w:lang w:val="pl-PL"/>
        </w:rPr>
      </w:pPr>
    </w:p>
    <w:p w14:paraId="020512F8" w14:textId="13F4F80D" w:rsidR="00FC2AEA" w:rsidRPr="00C94E8B" w:rsidRDefault="00FC2AEA" w:rsidP="003102A4">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lastRenderedPageBreak/>
        <w:t>§ 3</w:t>
      </w:r>
    </w:p>
    <w:p w14:paraId="17B56FF7" w14:textId="20DBCAB0" w:rsidR="00FC2AEA" w:rsidRPr="00C94E8B" w:rsidRDefault="00FC2AEA" w:rsidP="00AF531A">
      <w:pPr>
        <w:shd w:val="clear" w:color="auto" w:fill="FEFEFE"/>
        <w:spacing w:after="0" w:line="360" w:lineRule="atLeast"/>
        <w:jc w:val="center"/>
        <w:rPr>
          <w:rFonts w:ascii="Times New Roman" w:eastAsia="Times New Roman" w:hAnsi="Times New Roman" w:cs="Times New Roman"/>
          <w:sz w:val="24"/>
          <w:szCs w:val="24"/>
        </w:rPr>
      </w:pPr>
      <w:r w:rsidRPr="00570662">
        <w:rPr>
          <w:rFonts w:ascii="Times New Roman" w:eastAsia="Times New Roman" w:hAnsi="Times New Roman" w:cs="Times New Roman"/>
          <w:b/>
          <w:bCs/>
          <w:sz w:val="24"/>
          <w:szCs w:val="24"/>
          <w:lang w:val="pl-PL"/>
        </w:rPr>
        <w:t>Zapoznanie</w:t>
      </w:r>
      <w:r w:rsidRPr="00C94E8B">
        <w:rPr>
          <w:rFonts w:ascii="Times New Roman" w:eastAsia="Times New Roman" w:hAnsi="Times New Roman" w:cs="Times New Roman"/>
          <w:b/>
          <w:bCs/>
          <w:sz w:val="24"/>
          <w:szCs w:val="24"/>
        </w:rPr>
        <w:t xml:space="preserve"> z </w:t>
      </w:r>
      <w:r w:rsidRPr="00570662">
        <w:rPr>
          <w:rFonts w:ascii="Times New Roman" w:eastAsia="Times New Roman" w:hAnsi="Times New Roman" w:cs="Times New Roman"/>
          <w:b/>
          <w:bCs/>
          <w:sz w:val="24"/>
          <w:szCs w:val="24"/>
          <w:lang w:val="pl-PL"/>
        </w:rPr>
        <w:t>wymaganiami</w:t>
      </w:r>
      <w:r w:rsidR="00F50277" w:rsidRPr="00C94E8B">
        <w:rPr>
          <w:rFonts w:ascii="Times New Roman" w:eastAsia="Times New Roman" w:hAnsi="Times New Roman" w:cs="Times New Roman"/>
          <w:b/>
          <w:bCs/>
          <w:sz w:val="24"/>
          <w:szCs w:val="24"/>
        </w:rPr>
        <w:t xml:space="preserve"> </w:t>
      </w:r>
      <w:r w:rsidRPr="00570662">
        <w:rPr>
          <w:rFonts w:ascii="Times New Roman" w:eastAsia="Times New Roman" w:hAnsi="Times New Roman" w:cs="Times New Roman"/>
          <w:b/>
          <w:bCs/>
          <w:sz w:val="24"/>
          <w:szCs w:val="24"/>
          <w:lang w:val="pl-PL"/>
        </w:rPr>
        <w:t>edukacyjnymi</w:t>
      </w:r>
    </w:p>
    <w:p w14:paraId="26950F3B" w14:textId="77777777" w:rsidR="00FC2AEA" w:rsidRPr="00C94E8B" w:rsidRDefault="00FC2AEA" w:rsidP="00C26C31">
      <w:pPr>
        <w:numPr>
          <w:ilvl w:val="0"/>
          <w:numId w:val="1"/>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Nauczyciele na początku każdego roku szkolnego informują uczniów oraz ich rodziców (opiekunów prawnych) o:</w:t>
      </w:r>
    </w:p>
    <w:p w14:paraId="3F761344" w14:textId="67F0BA4B" w:rsidR="00FC2AEA" w:rsidRPr="00572FA4" w:rsidRDefault="00FC2AEA" w:rsidP="00C26C31">
      <w:pPr>
        <w:pStyle w:val="Akapitzlist"/>
        <w:numPr>
          <w:ilvl w:val="0"/>
          <w:numId w:val="25"/>
        </w:numPr>
        <w:shd w:val="clear" w:color="auto" w:fill="FEFEFE"/>
        <w:spacing w:after="0" w:line="360" w:lineRule="atLeast"/>
        <w:ind w:left="709"/>
        <w:jc w:val="both"/>
        <w:rPr>
          <w:rFonts w:ascii="Times New Roman" w:eastAsia="Times New Roman" w:hAnsi="Times New Roman" w:cs="Times New Roman"/>
          <w:sz w:val="24"/>
          <w:szCs w:val="24"/>
          <w:lang w:val="pl-PL"/>
        </w:rPr>
      </w:pPr>
      <w:r w:rsidRPr="00572FA4">
        <w:rPr>
          <w:rFonts w:ascii="Times New Roman" w:eastAsia="Times New Roman" w:hAnsi="Times New Roman" w:cs="Times New Roman"/>
          <w:sz w:val="24"/>
          <w:szCs w:val="24"/>
          <w:lang w:val="pl-PL"/>
        </w:rPr>
        <w:t>wymaganiach edukacyjnych niezbędnych do otrzymania przez ucznia poszczególnych śródrocznych i rocznych ocen klasyfikacyjnych z zajęć edukacyjnych wynikających z realizowanego przez siebie programu nauczania;</w:t>
      </w:r>
    </w:p>
    <w:p w14:paraId="2FCDE076" w14:textId="08B69D1A" w:rsidR="00FC2AEA" w:rsidRPr="00AF531A" w:rsidRDefault="00FC2AEA" w:rsidP="00C26C31">
      <w:pPr>
        <w:pStyle w:val="Akapitzlist"/>
        <w:numPr>
          <w:ilvl w:val="0"/>
          <w:numId w:val="25"/>
        </w:numPr>
        <w:shd w:val="clear" w:color="auto" w:fill="FEFEFE"/>
        <w:spacing w:after="0" w:line="360" w:lineRule="atLeast"/>
        <w:ind w:left="709"/>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sposobach sprawdzania osiągnięć edukacyjnych uczniów;</w:t>
      </w:r>
    </w:p>
    <w:p w14:paraId="0828D0A8" w14:textId="02021AF0" w:rsidR="00FC2AEA" w:rsidRPr="00AF531A" w:rsidRDefault="00FC2AEA" w:rsidP="00C26C31">
      <w:pPr>
        <w:pStyle w:val="Akapitzlist"/>
        <w:numPr>
          <w:ilvl w:val="0"/>
          <w:numId w:val="25"/>
        </w:numPr>
        <w:shd w:val="clear" w:color="auto" w:fill="FEFEFE"/>
        <w:spacing w:after="0" w:line="360" w:lineRule="atLeast"/>
        <w:ind w:left="709"/>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warunkach i trybie otrzymywania wyższej niż przewidywana rocznej oceny klasyfikacyjnej z zajęć edukacyjnych.</w:t>
      </w:r>
    </w:p>
    <w:p w14:paraId="20D982F1" w14:textId="5B279101" w:rsidR="00B2645B" w:rsidRPr="00AF531A" w:rsidRDefault="00FC2AEA" w:rsidP="00C26C31">
      <w:pPr>
        <w:pStyle w:val="Akapitzlist"/>
        <w:numPr>
          <w:ilvl w:val="0"/>
          <w:numId w:val="25"/>
        </w:numPr>
        <w:shd w:val="clear" w:color="auto" w:fill="FEFEFE"/>
        <w:spacing w:after="0" w:line="360" w:lineRule="atLeast"/>
        <w:ind w:left="709"/>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formach informacji</w:t>
      </w:r>
      <w:r w:rsidR="00572FA4" w:rsidRPr="00AF531A">
        <w:rPr>
          <w:rFonts w:ascii="Times New Roman" w:eastAsia="Times New Roman" w:hAnsi="Times New Roman" w:cs="Times New Roman"/>
          <w:sz w:val="24"/>
          <w:szCs w:val="24"/>
          <w:lang w:val="pl-PL"/>
        </w:rPr>
        <w:t>.</w:t>
      </w:r>
    </w:p>
    <w:p w14:paraId="53811D15" w14:textId="1834E02B" w:rsidR="00FC2AEA" w:rsidRPr="00572FA4" w:rsidRDefault="00FC2AEA" w:rsidP="00AF531A">
      <w:pPr>
        <w:pStyle w:val="Akapitzlist"/>
        <w:shd w:val="clear" w:color="auto" w:fill="FEFEFE"/>
        <w:spacing w:after="0" w:line="360" w:lineRule="atLeast"/>
        <w:ind w:left="0"/>
        <w:jc w:val="both"/>
        <w:rPr>
          <w:rFonts w:ascii="Times New Roman" w:eastAsia="Times New Roman" w:hAnsi="Times New Roman" w:cs="Times New Roman"/>
          <w:sz w:val="24"/>
          <w:szCs w:val="24"/>
          <w:lang w:val="pl-PL"/>
        </w:rPr>
      </w:pPr>
      <w:r w:rsidRPr="00572FA4">
        <w:rPr>
          <w:rFonts w:ascii="Times New Roman" w:eastAsia="Times New Roman" w:hAnsi="Times New Roman" w:cs="Times New Roman"/>
          <w:sz w:val="24"/>
          <w:szCs w:val="24"/>
          <w:lang w:val="pl-PL"/>
        </w:rPr>
        <w:t>Uczniowie na pierwszej lekcji każdego przedmiotu zostają zapoznani</w:t>
      </w:r>
      <w:r w:rsidR="0042627E" w:rsidRPr="00572FA4">
        <w:rPr>
          <w:rFonts w:ascii="Times New Roman" w:eastAsia="Times New Roman" w:hAnsi="Times New Roman" w:cs="Times New Roman"/>
          <w:sz w:val="24"/>
          <w:szCs w:val="24"/>
          <w:lang w:val="pl-PL"/>
        </w:rPr>
        <w:t xml:space="preserve"> </w:t>
      </w:r>
      <w:r w:rsidR="00B2645B" w:rsidRPr="00572FA4">
        <w:rPr>
          <w:rFonts w:ascii="Times New Roman" w:eastAsia="Times New Roman" w:hAnsi="Times New Roman" w:cs="Times New Roman"/>
          <w:sz w:val="24"/>
          <w:szCs w:val="24"/>
          <w:lang w:val="pl-PL"/>
        </w:rPr>
        <w:t>z wymaganiami na poszczególne oceny, kryteriami oceniania i formach pracy, które podlegają ocenie. Nauczyciel dokumentuje zapoznanie uczniów z wymaganiami edukacyjnymi wpisem tematu lekcji: Zapoznanie z programem nauczania, Przedmiotowym Systemem Oceniania, zasada</w:t>
      </w:r>
      <w:r w:rsidR="0042627E" w:rsidRPr="00572FA4">
        <w:rPr>
          <w:rFonts w:ascii="Times New Roman" w:eastAsia="Times New Roman" w:hAnsi="Times New Roman" w:cs="Times New Roman"/>
          <w:sz w:val="24"/>
          <w:szCs w:val="24"/>
          <w:lang w:val="pl-PL"/>
        </w:rPr>
        <w:t xml:space="preserve">mi </w:t>
      </w:r>
      <w:r w:rsidR="00ED39E6" w:rsidRPr="00572FA4">
        <w:rPr>
          <w:rFonts w:ascii="Times New Roman" w:eastAsia="Times New Roman" w:hAnsi="Times New Roman" w:cs="Times New Roman"/>
          <w:sz w:val="24"/>
          <w:szCs w:val="24"/>
          <w:lang w:val="pl-PL"/>
        </w:rPr>
        <w:t>bezpieczeństwa podczas zajęć</w:t>
      </w:r>
      <w:r w:rsidR="00B2645B" w:rsidRPr="00572FA4">
        <w:rPr>
          <w:rFonts w:ascii="Times New Roman" w:eastAsia="Times New Roman" w:hAnsi="Times New Roman" w:cs="Times New Roman"/>
          <w:sz w:val="24"/>
          <w:szCs w:val="24"/>
          <w:lang w:val="pl-PL"/>
        </w:rPr>
        <w:t>.</w:t>
      </w:r>
    </w:p>
    <w:p w14:paraId="1B459E0D" w14:textId="77777777" w:rsidR="00FC2AEA" w:rsidRPr="00C94E8B" w:rsidRDefault="00FC2AEA" w:rsidP="00C26C31">
      <w:pPr>
        <w:numPr>
          <w:ilvl w:val="0"/>
          <w:numId w:val="1"/>
        </w:numPr>
        <w:shd w:val="clear" w:color="auto" w:fill="FEFEFE"/>
        <w:tabs>
          <w:tab w:val="left"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Wychowawca klasy na początku każdego roku szkolnego informuje uczniów i rodziców (opiekunów prawnych) na pierwszym zebraniu rodzicielskim o:</w:t>
      </w:r>
    </w:p>
    <w:p w14:paraId="58CD1005" w14:textId="07E5C47D" w:rsidR="00FC2AEA" w:rsidRPr="00AF531A" w:rsidRDefault="00FC2AEA" w:rsidP="00C26C31">
      <w:pPr>
        <w:pStyle w:val="Akapitzlist"/>
        <w:numPr>
          <w:ilvl w:val="0"/>
          <w:numId w:val="26"/>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warunkach, sposobie i kryteriach oceniania zachowania;</w:t>
      </w:r>
    </w:p>
    <w:p w14:paraId="4DEC6B9A" w14:textId="548B500F" w:rsidR="00FC2AEA" w:rsidRPr="00AF531A" w:rsidRDefault="00FC2AEA" w:rsidP="00C26C31">
      <w:pPr>
        <w:pStyle w:val="Akapitzlist"/>
        <w:numPr>
          <w:ilvl w:val="0"/>
          <w:numId w:val="26"/>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warunkach i trybie otrzymywania wyższej niż przewidywana rocznej oceny klasyfikacyjnej zachowania;</w:t>
      </w:r>
    </w:p>
    <w:p w14:paraId="01E8E058" w14:textId="156286F8" w:rsidR="00FC2AEA" w:rsidRPr="00AF531A" w:rsidRDefault="00FC2AEA" w:rsidP="00C26C31">
      <w:pPr>
        <w:pStyle w:val="Akapitzlist"/>
        <w:numPr>
          <w:ilvl w:val="0"/>
          <w:numId w:val="26"/>
        </w:numPr>
        <w:shd w:val="clear" w:color="auto" w:fill="FEFEFE"/>
        <w:spacing w:after="0" w:line="360" w:lineRule="atLeast"/>
        <w:jc w:val="both"/>
        <w:rPr>
          <w:rFonts w:ascii="Times New Roman" w:eastAsia="Times New Roman" w:hAnsi="Times New Roman" w:cs="Times New Roman"/>
          <w:sz w:val="24"/>
          <w:szCs w:val="24"/>
          <w:lang w:val="pl-PL"/>
        </w:rPr>
      </w:pPr>
      <w:r w:rsidRPr="00AF531A">
        <w:rPr>
          <w:rFonts w:ascii="Times New Roman" w:eastAsia="Times New Roman" w:hAnsi="Times New Roman" w:cs="Times New Roman"/>
          <w:sz w:val="24"/>
          <w:szCs w:val="24"/>
          <w:lang w:val="pl-PL"/>
        </w:rPr>
        <w:t>Wewnątrzszkolnym Systemie Oceniania (</w:t>
      </w:r>
      <w:r w:rsidR="00AF531A">
        <w:rPr>
          <w:rFonts w:ascii="Times New Roman" w:eastAsia="Times New Roman" w:hAnsi="Times New Roman" w:cs="Times New Roman"/>
          <w:sz w:val="24"/>
          <w:szCs w:val="24"/>
          <w:lang w:val="pl-PL"/>
        </w:rPr>
        <w:t>WSO).</w:t>
      </w:r>
    </w:p>
    <w:p w14:paraId="030B6E97" w14:textId="7FE09FDF" w:rsidR="006614A1" w:rsidRDefault="00FC2AEA" w:rsidP="00AF531A">
      <w:pPr>
        <w:shd w:val="clear" w:color="auto" w:fill="FEFEFE"/>
        <w:spacing w:after="0" w:line="360" w:lineRule="atLeast"/>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Fakt ten dokumentuje stosownym wpisem w dzienniku lekcyjnym. Rodzice (opiekunowie prawni) poświadczają swoim podpisem fakt zapoznania się z zasadami na liście obecności. Nieobecni na zebraniu rodzice (opiekunowie prawni) mają obowiązek zapoznania się z WSO, który jest dostępny w wersji elektronicznej na stronie internetowej szkoły lub w formie papierowej, d</w:t>
      </w:r>
      <w:r w:rsidR="00ED39E6" w:rsidRPr="00C94E8B">
        <w:rPr>
          <w:rFonts w:ascii="Times New Roman" w:eastAsia="Times New Roman" w:hAnsi="Times New Roman" w:cs="Times New Roman"/>
          <w:sz w:val="24"/>
          <w:szCs w:val="24"/>
          <w:lang w:val="pl-PL"/>
        </w:rPr>
        <w:t>ostępnej w szkolnej bibliotece.</w:t>
      </w:r>
    </w:p>
    <w:p w14:paraId="67622EA9" w14:textId="77777777" w:rsidR="00AF531A" w:rsidRPr="00C94E8B" w:rsidRDefault="00AF531A" w:rsidP="00AF531A">
      <w:pPr>
        <w:shd w:val="clear" w:color="auto" w:fill="FEFEFE"/>
        <w:spacing w:after="0" w:line="360" w:lineRule="atLeast"/>
        <w:jc w:val="both"/>
        <w:rPr>
          <w:rFonts w:ascii="Times New Roman" w:eastAsia="Times New Roman" w:hAnsi="Times New Roman" w:cs="Times New Roman"/>
          <w:sz w:val="24"/>
          <w:szCs w:val="24"/>
          <w:lang w:val="pl-PL"/>
        </w:rPr>
      </w:pPr>
    </w:p>
    <w:p w14:paraId="689E53D8"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4</w:t>
      </w:r>
    </w:p>
    <w:p w14:paraId="1D038022" w14:textId="77777777" w:rsidR="00FC2AEA" w:rsidRPr="00C94E8B" w:rsidRDefault="00FC2AEA" w:rsidP="00AF531A">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Informowanie rodziców (opiekunów prawnych) o postępach ucznia (lub ich braku)</w:t>
      </w:r>
    </w:p>
    <w:p w14:paraId="4BEE01FC" w14:textId="32D921FE"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3102A4">
        <w:rPr>
          <w:rFonts w:ascii="Times New Roman" w:eastAsia="Times New Roman" w:hAnsi="Times New Roman" w:cs="Times New Roman"/>
          <w:sz w:val="24"/>
          <w:szCs w:val="24"/>
          <w:lang w:val="pl-PL"/>
        </w:rPr>
        <w:t>Zebrania</w:t>
      </w:r>
      <w:r w:rsidR="000E0492" w:rsidRPr="003102A4">
        <w:rPr>
          <w:rFonts w:ascii="Times New Roman" w:eastAsia="Times New Roman" w:hAnsi="Times New Roman" w:cs="Times New Roman"/>
          <w:sz w:val="24"/>
          <w:szCs w:val="24"/>
          <w:lang w:val="pl-PL"/>
        </w:rPr>
        <w:t xml:space="preserve"> </w:t>
      </w:r>
      <w:r w:rsidR="00085977" w:rsidRPr="003102A4">
        <w:rPr>
          <w:rFonts w:ascii="Times New Roman" w:eastAsia="Times New Roman" w:hAnsi="Times New Roman" w:cs="Times New Roman"/>
          <w:sz w:val="24"/>
          <w:szCs w:val="24"/>
          <w:lang w:val="pl-PL"/>
        </w:rPr>
        <w:t xml:space="preserve">z rodzicami </w:t>
      </w:r>
      <w:r w:rsidRPr="003102A4">
        <w:rPr>
          <w:rFonts w:ascii="Times New Roman" w:eastAsia="Times New Roman" w:hAnsi="Times New Roman" w:cs="Times New Roman"/>
          <w:sz w:val="24"/>
          <w:szCs w:val="24"/>
          <w:lang w:val="pl-PL"/>
        </w:rPr>
        <w:t>w szkole.</w:t>
      </w:r>
    </w:p>
    <w:p w14:paraId="04CEF8AB" w14:textId="34630D15"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3102A4">
        <w:rPr>
          <w:rFonts w:ascii="Times New Roman" w:eastAsia="Times New Roman" w:hAnsi="Times New Roman" w:cs="Times New Roman"/>
          <w:sz w:val="24"/>
          <w:szCs w:val="24"/>
          <w:lang w:val="pl-PL"/>
        </w:rPr>
        <w:t>Rozmowy indywidualne</w:t>
      </w:r>
      <w:r w:rsidRPr="00C94E8B">
        <w:rPr>
          <w:rFonts w:ascii="Times New Roman" w:eastAsia="Times New Roman" w:hAnsi="Times New Roman" w:cs="Times New Roman"/>
          <w:sz w:val="24"/>
          <w:szCs w:val="24"/>
          <w:lang w:val="pl-PL"/>
        </w:rPr>
        <w:t xml:space="preserve"> wychowawcy z rodzicami (opiekunami prawnymi).</w:t>
      </w:r>
    </w:p>
    <w:p w14:paraId="6C46C6CB" w14:textId="665DD9D8"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Pisemnie, listem poleconym za poleceniem odbioru (w szczególnych przypadkach).</w:t>
      </w:r>
    </w:p>
    <w:p w14:paraId="72455B85" w14:textId="7BC66763"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Spotkania dodatkowe, w miarę potrzeb.</w:t>
      </w:r>
    </w:p>
    <w:p w14:paraId="7591FDA1" w14:textId="1CD7BB0F"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Za pośr</w:t>
      </w:r>
      <w:r w:rsidR="00AF531A">
        <w:rPr>
          <w:rFonts w:ascii="Times New Roman" w:eastAsia="Times New Roman" w:hAnsi="Times New Roman" w:cs="Times New Roman"/>
          <w:sz w:val="24"/>
          <w:szCs w:val="24"/>
          <w:lang w:val="pl-PL"/>
        </w:rPr>
        <w:t>ednictwem poczty elektronicznej.</w:t>
      </w:r>
    </w:p>
    <w:p w14:paraId="051440AB" w14:textId="00F47467" w:rsidR="00D60652" w:rsidRPr="003102A4" w:rsidRDefault="006B6AEE"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572FA4">
        <w:rPr>
          <w:rFonts w:ascii="Times New Roman" w:eastAsia="Times New Roman" w:hAnsi="Times New Roman" w:cs="Times New Roman"/>
          <w:sz w:val="24"/>
          <w:szCs w:val="24"/>
          <w:lang w:val="pl-PL"/>
        </w:rPr>
        <w:t xml:space="preserve">Za pośrednictwem uczniów w postaci </w:t>
      </w:r>
      <w:r w:rsidR="00AF531A">
        <w:rPr>
          <w:rFonts w:ascii="Times New Roman" w:eastAsia="Times New Roman" w:hAnsi="Times New Roman" w:cs="Times New Roman"/>
          <w:sz w:val="24"/>
          <w:szCs w:val="24"/>
          <w:lang w:val="pl-PL"/>
        </w:rPr>
        <w:t>zawiadomienia w formie pisemnej.</w:t>
      </w:r>
    </w:p>
    <w:p w14:paraId="75018AFA" w14:textId="375BD4AD" w:rsidR="00D60652" w:rsidRPr="003102A4" w:rsidRDefault="00FC2AEA"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color w:val="000000" w:themeColor="text1"/>
          <w:sz w:val="24"/>
          <w:szCs w:val="24"/>
          <w:lang w:val="pl-PL"/>
        </w:rPr>
      </w:pPr>
      <w:r w:rsidRPr="00572FA4">
        <w:rPr>
          <w:rFonts w:ascii="Times New Roman" w:eastAsia="Times New Roman" w:hAnsi="Times New Roman" w:cs="Times New Roman"/>
          <w:sz w:val="24"/>
          <w:szCs w:val="24"/>
          <w:lang w:val="pl-PL"/>
        </w:rPr>
        <w:lastRenderedPageBreak/>
        <w:t xml:space="preserve">Informacje o przewidywanych śródrocznych, rocznych i końcowych ocenach z poszczególnych przedmiotów i ocenie zachowania otrzymują rodzice </w:t>
      </w:r>
      <w:r w:rsidR="00AF531A">
        <w:rPr>
          <w:rFonts w:ascii="Times New Roman" w:eastAsia="Times New Roman" w:hAnsi="Times New Roman" w:cs="Times New Roman"/>
          <w:color w:val="000000" w:themeColor="text1"/>
          <w:sz w:val="24"/>
          <w:szCs w:val="24"/>
          <w:lang w:val="pl-PL"/>
        </w:rPr>
        <w:t>w formie papierowej</w:t>
      </w:r>
      <w:r w:rsidR="00034B2A" w:rsidRPr="00572FA4">
        <w:rPr>
          <w:rFonts w:ascii="Times New Roman" w:eastAsia="Times New Roman" w:hAnsi="Times New Roman" w:cs="Times New Roman"/>
          <w:color w:val="000000" w:themeColor="text1"/>
          <w:sz w:val="24"/>
          <w:szCs w:val="24"/>
          <w:lang w:val="pl-PL"/>
        </w:rPr>
        <w:t>,</w:t>
      </w:r>
      <w:r w:rsidR="00AF531A">
        <w:rPr>
          <w:rFonts w:ascii="Times New Roman" w:eastAsia="Times New Roman" w:hAnsi="Times New Roman" w:cs="Times New Roman"/>
          <w:color w:val="000000" w:themeColor="text1"/>
          <w:sz w:val="24"/>
          <w:szCs w:val="24"/>
          <w:lang w:val="pl-PL"/>
        </w:rPr>
        <w:t xml:space="preserve"> </w:t>
      </w:r>
      <w:r w:rsidR="00034B2A" w:rsidRPr="00572FA4">
        <w:rPr>
          <w:rFonts w:ascii="Times New Roman" w:eastAsia="Times New Roman" w:hAnsi="Times New Roman" w:cs="Times New Roman"/>
          <w:color w:val="000000" w:themeColor="text1"/>
          <w:sz w:val="24"/>
          <w:szCs w:val="24"/>
          <w:lang w:val="pl-PL"/>
        </w:rPr>
        <w:t>drogą elektroniczną lub telefonicznie.</w:t>
      </w:r>
    </w:p>
    <w:p w14:paraId="4D7914B5" w14:textId="51BF972A" w:rsidR="00D60652" w:rsidRPr="003102A4" w:rsidRDefault="006B6AEE"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color w:val="000000" w:themeColor="text1"/>
          <w:sz w:val="24"/>
          <w:szCs w:val="24"/>
          <w:lang w:val="pl-PL"/>
        </w:rPr>
      </w:pPr>
      <w:r w:rsidRPr="00AF531A">
        <w:rPr>
          <w:rFonts w:ascii="Times New Roman" w:hAnsi="Times New Roman" w:cs="Times New Roman"/>
          <w:sz w:val="24"/>
          <w:szCs w:val="24"/>
          <w:lang w:val="pl-PL"/>
        </w:rPr>
        <w:t>Na  2  tygodnie  przed  rocznym</w:t>
      </w:r>
      <w:r w:rsidR="00BA0E2E" w:rsidRPr="00AF531A">
        <w:rPr>
          <w:rFonts w:ascii="Times New Roman" w:hAnsi="Times New Roman" w:cs="Times New Roman"/>
          <w:sz w:val="24"/>
          <w:szCs w:val="24"/>
          <w:lang w:val="pl-PL"/>
        </w:rPr>
        <w:t xml:space="preserve"> </w:t>
      </w:r>
      <w:r w:rsidR="00A01BA4" w:rsidRPr="00AF531A">
        <w:rPr>
          <w:rFonts w:ascii="Times New Roman" w:hAnsi="Times New Roman" w:cs="Times New Roman"/>
          <w:sz w:val="24"/>
          <w:szCs w:val="24"/>
          <w:lang w:val="pl-PL"/>
        </w:rPr>
        <w:t xml:space="preserve">(śródrocznym)  klasyfikacyjnym </w:t>
      </w:r>
      <w:r w:rsidRPr="00AF531A">
        <w:rPr>
          <w:rFonts w:ascii="Times New Roman" w:hAnsi="Times New Roman" w:cs="Times New Roman"/>
          <w:sz w:val="24"/>
          <w:szCs w:val="24"/>
          <w:lang w:val="pl-PL"/>
        </w:rPr>
        <w:t>posiedzeniem</w:t>
      </w:r>
      <w:r w:rsidR="003102A4">
        <w:rPr>
          <w:rFonts w:ascii="Times New Roman" w:hAnsi="Times New Roman" w:cs="Times New Roman"/>
          <w:sz w:val="24"/>
          <w:szCs w:val="24"/>
          <w:lang w:val="pl-PL"/>
        </w:rPr>
        <w:t xml:space="preserve"> rady </w:t>
      </w:r>
      <w:r w:rsidR="00A01BA4" w:rsidRPr="007C5C58">
        <w:rPr>
          <w:rFonts w:ascii="Times New Roman" w:eastAsia="Times New Roman" w:hAnsi="Times New Roman" w:cs="Times New Roman"/>
          <w:sz w:val="24"/>
          <w:szCs w:val="24"/>
          <w:lang w:val="pl-PL"/>
        </w:rPr>
        <w:t>pedagogicznej</w:t>
      </w:r>
      <w:r w:rsidR="0035025F" w:rsidRPr="00572FA4">
        <w:rPr>
          <w:rFonts w:ascii="Times New Roman" w:hAnsi="Times New Roman" w:cs="Times New Roman"/>
          <w:sz w:val="24"/>
          <w:szCs w:val="24"/>
          <w:lang w:val="pl-PL"/>
        </w:rPr>
        <w:t xml:space="preserve"> poszczególni nauczyciele są </w:t>
      </w:r>
      <w:r w:rsidR="00A01BA4" w:rsidRPr="00572FA4">
        <w:rPr>
          <w:rFonts w:ascii="Times New Roman" w:hAnsi="Times New Roman" w:cs="Times New Roman"/>
          <w:sz w:val="24"/>
          <w:szCs w:val="24"/>
          <w:lang w:val="pl-PL"/>
        </w:rPr>
        <w:t>zobowiązani poinformować ucznia o przewidywanych dla niego rocznych (semestralnych) ocenach klasyfikacyjnych z zajęć edukacyjnych.</w:t>
      </w:r>
      <w:r w:rsidR="00023474" w:rsidRPr="00572FA4">
        <w:rPr>
          <w:rFonts w:ascii="Times New Roman" w:hAnsi="Times New Roman" w:cs="Times New Roman"/>
          <w:sz w:val="24"/>
          <w:szCs w:val="24"/>
          <w:lang w:val="pl-PL"/>
        </w:rPr>
        <w:t xml:space="preserve"> Propozycje ocen są wpisywane do dziennika elektronicznego. </w:t>
      </w:r>
    </w:p>
    <w:p w14:paraId="391C4084" w14:textId="5B4BBD8E" w:rsidR="00D60652" w:rsidRPr="003102A4" w:rsidRDefault="00C94E8B"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color w:val="000000" w:themeColor="text1"/>
          <w:sz w:val="24"/>
          <w:szCs w:val="24"/>
          <w:lang w:val="pl-PL"/>
        </w:rPr>
      </w:pPr>
      <w:r w:rsidRPr="00572FA4">
        <w:rPr>
          <w:rFonts w:ascii="Times New Roman" w:eastAsia="Times New Roman" w:hAnsi="Times New Roman" w:cs="Times New Roman"/>
          <w:color w:val="000000" w:themeColor="text1"/>
          <w:sz w:val="24"/>
          <w:szCs w:val="24"/>
          <w:lang w:val="pl-PL"/>
        </w:rPr>
        <w:t>Ocena przewidywana nie jest oceną ostateczną, lecz ma jedynie pokazać uczniowi i jego rodzicom, że najprawdopodobniej uczeń otrzyma taką właśnie ocenę. Jest możliwe z</w:t>
      </w:r>
      <w:r w:rsidR="001C5241">
        <w:rPr>
          <w:rFonts w:ascii="Times New Roman" w:eastAsia="Times New Roman" w:hAnsi="Times New Roman" w:cs="Times New Roman"/>
          <w:color w:val="000000" w:themeColor="text1"/>
          <w:sz w:val="24"/>
          <w:szCs w:val="24"/>
          <w:lang w:val="pl-PL"/>
        </w:rPr>
        <w:t>arówno poprawienie takiej oceny</w:t>
      </w:r>
      <w:r w:rsidRPr="00572FA4">
        <w:rPr>
          <w:rFonts w:ascii="Times New Roman" w:eastAsia="Times New Roman" w:hAnsi="Times New Roman" w:cs="Times New Roman"/>
          <w:color w:val="000000" w:themeColor="text1"/>
          <w:sz w:val="24"/>
          <w:szCs w:val="24"/>
          <w:lang w:val="pl-PL"/>
        </w:rPr>
        <w:t>, jak i jej obniżenie, jeśli uczeń w okresie między otrzymaniem informacji o niej a jej rzeczywistym zatwierdzeniem przez radę pedagogiczną np. nie wypełniał zadań przydzielonych mu przez nauczyciela albo przestał się przygotowywać do zajęć. Przewidywana ocena dopuszczająca może zostać obniżona do oceny niedostatecznej jeżeli uczeń od dnia wystawienia oceny przewidywanej do dnia klasyfikacji śródrocznej lub rocznej otrzyma dwie lub więcej ocen cząstkowych niedostatecznych lub opuści w tym czasie powyżej 50% zajęć edukacyjnych z tego przedmiotu.</w:t>
      </w:r>
    </w:p>
    <w:p w14:paraId="1FA05BE7" w14:textId="1D81F9B6" w:rsidR="00100242" w:rsidRPr="00572FA4" w:rsidRDefault="00100242" w:rsidP="00C26C31">
      <w:pPr>
        <w:pStyle w:val="Akapitzlist"/>
        <w:numPr>
          <w:ilvl w:val="0"/>
          <w:numId w:val="2"/>
        </w:numPr>
        <w:shd w:val="clear" w:color="auto" w:fill="FEFEFE"/>
        <w:tabs>
          <w:tab w:val="clear" w:pos="720"/>
          <w:tab w:val="num" w:pos="426"/>
        </w:tabs>
        <w:spacing w:after="0" w:line="360" w:lineRule="atLeast"/>
        <w:ind w:left="0" w:firstLine="0"/>
        <w:jc w:val="both"/>
        <w:rPr>
          <w:rFonts w:ascii="Times New Roman" w:hAnsi="Times New Roman" w:cs="Times New Roman"/>
          <w:sz w:val="24"/>
          <w:szCs w:val="24"/>
          <w:lang w:val="pl-PL"/>
        </w:rPr>
      </w:pPr>
      <w:r w:rsidRPr="00572FA4">
        <w:rPr>
          <w:rFonts w:ascii="Times New Roman" w:hAnsi="Times New Roman" w:cs="Times New Roman"/>
          <w:sz w:val="24"/>
          <w:szCs w:val="24"/>
          <w:lang w:val="pl-PL"/>
        </w:rPr>
        <w:t xml:space="preserve">Wychowawcy oddziałów sporządzają dla rodziców każdego ucznia wykaz przewidywanych ocen z wszystkich przedmiotów łącznie z proponowaną oceną z zachowania. Uczeń ma </w:t>
      </w:r>
      <w:r w:rsidR="00C94E8B" w:rsidRPr="007C5C58">
        <w:rPr>
          <w:rFonts w:ascii="Times New Roman" w:eastAsia="Times New Roman" w:hAnsi="Times New Roman" w:cs="Times New Roman"/>
          <w:color w:val="000000" w:themeColor="text1"/>
          <w:sz w:val="24"/>
          <w:szCs w:val="24"/>
          <w:lang w:val="pl-PL"/>
        </w:rPr>
        <w:t>obowiązek</w:t>
      </w:r>
      <w:r w:rsidR="00C94E8B" w:rsidRPr="00572FA4">
        <w:rPr>
          <w:rFonts w:ascii="Times New Roman" w:hAnsi="Times New Roman" w:cs="Times New Roman"/>
          <w:sz w:val="24"/>
          <w:szCs w:val="24"/>
          <w:lang w:val="pl-PL"/>
        </w:rPr>
        <w:t xml:space="preserve"> niezwłocznie przekazać</w:t>
      </w:r>
      <w:r w:rsidRPr="00572FA4">
        <w:rPr>
          <w:rFonts w:ascii="Times New Roman" w:hAnsi="Times New Roman" w:cs="Times New Roman"/>
          <w:sz w:val="24"/>
          <w:szCs w:val="24"/>
          <w:lang w:val="pl-PL"/>
        </w:rPr>
        <w:t xml:space="preserve"> rodzicom/ opiekunom prawnym otrzymany wykaz przewidywanych ocen. W przypadku nieotrzymania przez rodziców/opiekunów pra</w:t>
      </w:r>
      <w:r w:rsidR="00C94E8B" w:rsidRPr="00572FA4">
        <w:rPr>
          <w:rFonts w:ascii="Times New Roman" w:hAnsi="Times New Roman" w:cs="Times New Roman"/>
          <w:sz w:val="24"/>
          <w:szCs w:val="24"/>
          <w:lang w:val="pl-PL"/>
        </w:rPr>
        <w:t>wnych w/w informacji rodzice/op</w:t>
      </w:r>
      <w:r w:rsidRPr="00572FA4">
        <w:rPr>
          <w:rFonts w:ascii="Times New Roman" w:hAnsi="Times New Roman" w:cs="Times New Roman"/>
          <w:sz w:val="24"/>
          <w:szCs w:val="24"/>
          <w:lang w:val="pl-PL"/>
        </w:rPr>
        <w:t>i</w:t>
      </w:r>
      <w:r w:rsidR="00C94E8B" w:rsidRPr="00572FA4">
        <w:rPr>
          <w:rFonts w:ascii="Times New Roman" w:hAnsi="Times New Roman" w:cs="Times New Roman"/>
          <w:sz w:val="24"/>
          <w:szCs w:val="24"/>
          <w:lang w:val="pl-PL"/>
        </w:rPr>
        <w:t>ekunow</w:t>
      </w:r>
      <w:r w:rsidRPr="00572FA4">
        <w:rPr>
          <w:rFonts w:ascii="Times New Roman" w:hAnsi="Times New Roman" w:cs="Times New Roman"/>
          <w:sz w:val="24"/>
          <w:szCs w:val="24"/>
          <w:lang w:val="pl-PL"/>
        </w:rPr>
        <w:t>ie prawni mają obowiązek pilnie skontaktować się z wychowawcą oddziału</w:t>
      </w:r>
      <w:r w:rsidR="00F457C0" w:rsidRPr="00572FA4">
        <w:rPr>
          <w:rFonts w:ascii="Times New Roman" w:hAnsi="Times New Roman" w:cs="Times New Roman"/>
          <w:sz w:val="24"/>
          <w:szCs w:val="24"/>
          <w:lang w:val="pl-PL"/>
        </w:rPr>
        <w:t xml:space="preserve">. W </w:t>
      </w:r>
      <w:r w:rsidR="00C224EE" w:rsidRPr="00572FA4">
        <w:rPr>
          <w:rFonts w:ascii="Times New Roman" w:hAnsi="Times New Roman" w:cs="Times New Roman"/>
          <w:sz w:val="24"/>
          <w:szCs w:val="24"/>
          <w:lang w:val="pl-PL"/>
        </w:rPr>
        <w:t xml:space="preserve">przypadku braku kontaktu rodziców/opiekunów </w:t>
      </w:r>
      <w:r w:rsidR="00F457C0" w:rsidRPr="00572FA4">
        <w:rPr>
          <w:rFonts w:ascii="Times New Roman" w:hAnsi="Times New Roman" w:cs="Times New Roman"/>
          <w:sz w:val="24"/>
          <w:szCs w:val="24"/>
          <w:lang w:val="pl-PL"/>
        </w:rPr>
        <w:t>prawnych z wychowawcą uznaje się, że rodzice/opiekun</w:t>
      </w:r>
      <w:r w:rsidR="00C94E8B" w:rsidRPr="00572FA4">
        <w:rPr>
          <w:rFonts w:ascii="Times New Roman" w:hAnsi="Times New Roman" w:cs="Times New Roman"/>
          <w:sz w:val="24"/>
          <w:szCs w:val="24"/>
          <w:lang w:val="pl-PL"/>
        </w:rPr>
        <w:t xml:space="preserve">owie prawni rezygnują z </w:t>
      </w:r>
      <w:r w:rsidR="00572FA4" w:rsidRPr="00572FA4">
        <w:rPr>
          <w:rFonts w:ascii="Times New Roman" w:hAnsi="Times New Roman" w:cs="Times New Roman"/>
          <w:sz w:val="24"/>
          <w:szCs w:val="24"/>
          <w:lang w:val="pl-PL"/>
        </w:rPr>
        <w:t>po</w:t>
      </w:r>
      <w:r w:rsidR="00C94E8B" w:rsidRPr="00572FA4">
        <w:rPr>
          <w:rFonts w:ascii="Times New Roman" w:hAnsi="Times New Roman" w:cs="Times New Roman"/>
          <w:sz w:val="24"/>
          <w:szCs w:val="24"/>
          <w:lang w:val="pl-PL"/>
        </w:rPr>
        <w:t>wyższej</w:t>
      </w:r>
      <w:r w:rsidR="00F457C0" w:rsidRPr="00572FA4">
        <w:rPr>
          <w:rFonts w:ascii="Times New Roman" w:hAnsi="Times New Roman" w:cs="Times New Roman"/>
          <w:sz w:val="24"/>
          <w:szCs w:val="24"/>
          <w:lang w:val="pl-PL"/>
        </w:rPr>
        <w:t xml:space="preserve"> informacji</w:t>
      </w:r>
      <w:r w:rsidR="00F457C0" w:rsidRPr="00572FA4">
        <w:rPr>
          <w:rFonts w:ascii="Times New Roman" w:hAnsi="Times New Roman" w:cs="Times New Roman"/>
          <w:color w:val="00B050"/>
          <w:sz w:val="24"/>
          <w:szCs w:val="24"/>
          <w:lang w:val="pl-PL"/>
        </w:rPr>
        <w:t>.</w:t>
      </w:r>
    </w:p>
    <w:p w14:paraId="71EF5A43" w14:textId="77777777" w:rsidR="00C94E8B" w:rsidRPr="00C94E8B" w:rsidRDefault="00C94E8B" w:rsidP="00196A83">
      <w:pPr>
        <w:shd w:val="clear" w:color="auto" w:fill="FEFEFE"/>
        <w:spacing w:after="0" w:line="360" w:lineRule="atLeast"/>
        <w:jc w:val="center"/>
        <w:rPr>
          <w:rFonts w:ascii="Times New Roman" w:eastAsia="Times New Roman" w:hAnsi="Times New Roman" w:cs="Times New Roman"/>
          <w:b/>
          <w:bCs/>
          <w:sz w:val="24"/>
          <w:szCs w:val="24"/>
          <w:lang w:val="pl-PL"/>
        </w:rPr>
      </w:pPr>
    </w:p>
    <w:p w14:paraId="48853B7E"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5</w:t>
      </w:r>
    </w:p>
    <w:p w14:paraId="3A482D16" w14:textId="77777777" w:rsidR="00FC2AEA" w:rsidRPr="00C94E8B" w:rsidRDefault="00FC2AEA" w:rsidP="00493075">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Skala ocen i sposoby sprawdzania osiągnięć i postępów uczniów</w:t>
      </w:r>
    </w:p>
    <w:p w14:paraId="7DF67670" w14:textId="77777777" w:rsidR="00FC2AEA" w:rsidRPr="005172D2" w:rsidRDefault="00FC2AEA"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5172D2">
        <w:rPr>
          <w:rFonts w:ascii="Times New Roman" w:eastAsia="Times New Roman" w:hAnsi="Times New Roman" w:cs="Times New Roman"/>
          <w:sz w:val="24"/>
          <w:szCs w:val="24"/>
          <w:lang w:val="pl-PL"/>
        </w:rPr>
        <w:t>Uczeń w trakcie nauki w szkole otrzymuje oceny:</w:t>
      </w:r>
    </w:p>
    <w:p w14:paraId="732A9188" w14:textId="62A44529" w:rsidR="00FC2AEA" w:rsidRPr="00493075" w:rsidRDefault="00FC2AEA" w:rsidP="00C26C31">
      <w:pPr>
        <w:pStyle w:val="Akapitzlist"/>
        <w:numPr>
          <w:ilvl w:val="0"/>
          <w:numId w:val="58"/>
        </w:numPr>
        <w:shd w:val="clear" w:color="auto" w:fill="FEFEFE"/>
        <w:tabs>
          <w:tab w:val="left" w:pos="426"/>
        </w:tabs>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bieżące,</w:t>
      </w:r>
    </w:p>
    <w:p w14:paraId="431E0F82" w14:textId="46E116B6" w:rsidR="00FC2AEA" w:rsidRPr="00493075" w:rsidRDefault="00FC2AEA" w:rsidP="00C26C31">
      <w:pPr>
        <w:pStyle w:val="Akapitzlist"/>
        <w:numPr>
          <w:ilvl w:val="0"/>
          <w:numId w:val="5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klasyfikacyjne:</w:t>
      </w:r>
    </w:p>
    <w:p w14:paraId="7345C6DD" w14:textId="1813000D" w:rsidR="00FC2AEA" w:rsidRPr="00493075" w:rsidRDefault="00FC2AEA" w:rsidP="00C26C31">
      <w:pPr>
        <w:pStyle w:val="Akapitzlist"/>
        <w:numPr>
          <w:ilvl w:val="0"/>
          <w:numId w:val="27"/>
        </w:numPr>
        <w:shd w:val="clear" w:color="auto" w:fill="FEFEFE"/>
        <w:spacing w:after="0" w:line="360" w:lineRule="atLeast"/>
        <w:ind w:left="1134"/>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śródroczne i roczne,</w:t>
      </w:r>
    </w:p>
    <w:p w14:paraId="53A67AE0" w14:textId="5639FB42" w:rsidR="00D60652" w:rsidRPr="003102A4" w:rsidRDefault="00754F65" w:rsidP="00C26C31">
      <w:pPr>
        <w:pStyle w:val="Akapitzlist"/>
        <w:numPr>
          <w:ilvl w:val="0"/>
          <w:numId w:val="27"/>
        </w:numPr>
        <w:shd w:val="clear" w:color="auto" w:fill="FEFEFE"/>
        <w:spacing w:after="0" w:line="360" w:lineRule="atLeast"/>
        <w:ind w:left="1134"/>
        <w:jc w:val="both"/>
        <w:rPr>
          <w:rFonts w:ascii="Times New Roman" w:eastAsia="Times New Roman" w:hAnsi="Times New Roman" w:cs="Times New Roman"/>
          <w:sz w:val="24"/>
          <w:szCs w:val="24"/>
        </w:rPr>
      </w:pPr>
      <w:r w:rsidRPr="00493075">
        <w:rPr>
          <w:rFonts w:ascii="Times New Roman" w:eastAsia="Times New Roman" w:hAnsi="Times New Roman" w:cs="Times New Roman"/>
          <w:sz w:val="24"/>
          <w:szCs w:val="24"/>
          <w:lang w:val="pl-PL"/>
        </w:rPr>
        <w:t>końcowe</w:t>
      </w:r>
      <w:r w:rsidR="003102A4">
        <w:rPr>
          <w:rFonts w:ascii="Times New Roman" w:eastAsia="Times New Roman" w:hAnsi="Times New Roman" w:cs="Times New Roman"/>
          <w:sz w:val="24"/>
          <w:szCs w:val="24"/>
          <w:lang w:val="pl-PL"/>
        </w:rPr>
        <w:t>.</w:t>
      </w:r>
    </w:p>
    <w:p w14:paraId="2BE04814" w14:textId="77777777" w:rsidR="003102A4" w:rsidRDefault="003102A4" w:rsidP="003102A4">
      <w:pPr>
        <w:shd w:val="clear" w:color="auto" w:fill="FEFEFE"/>
        <w:spacing w:after="0" w:line="360" w:lineRule="atLeast"/>
        <w:jc w:val="both"/>
        <w:rPr>
          <w:rFonts w:ascii="Times New Roman" w:eastAsia="Times New Roman" w:hAnsi="Times New Roman" w:cs="Times New Roman"/>
          <w:sz w:val="24"/>
          <w:szCs w:val="24"/>
        </w:rPr>
      </w:pPr>
    </w:p>
    <w:p w14:paraId="4F179ED6" w14:textId="77777777" w:rsidR="003102A4" w:rsidRDefault="003102A4" w:rsidP="003102A4">
      <w:pPr>
        <w:shd w:val="clear" w:color="auto" w:fill="FEFEFE"/>
        <w:spacing w:after="0" w:line="360" w:lineRule="atLeast"/>
        <w:jc w:val="both"/>
        <w:rPr>
          <w:rFonts w:ascii="Times New Roman" w:eastAsia="Times New Roman" w:hAnsi="Times New Roman" w:cs="Times New Roman"/>
          <w:sz w:val="24"/>
          <w:szCs w:val="24"/>
        </w:rPr>
      </w:pPr>
    </w:p>
    <w:p w14:paraId="583561EA" w14:textId="77777777" w:rsidR="003102A4" w:rsidRDefault="003102A4" w:rsidP="003102A4">
      <w:pPr>
        <w:shd w:val="clear" w:color="auto" w:fill="FEFEFE"/>
        <w:spacing w:after="0" w:line="360" w:lineRule="atLeast"/>
        <w:jc w:val="both"/>
        <w:rPr>
          <w:rFonts w:ascii="Times New Roman" w:eastAsia="Times New Roman" w:hAnsi="Times New Roman" w:cs="Times New Roman"/>
          <w:sz w:val="24"/>
          <w:szCs w:val="24"/>
        </w:rPr>
      </w:pPr>
    </w:p>
    <w:p w14:paraId="12FA369C" w14:textId="77777777" w:rsidR="003102A4" w:rsidRPr="003102A4" w:rsidRDefault="003102A4" w:rsidP="003102A4">
      <w:pPr>
        <w:shd w:val="clear" w:color="auto" w:fill="FEFEFE"/>
        <w:spacing w:after="0" w:line="360" w:lineRule="atLeast"/>
        <w:jc w:val="both"/>
        <w:rPr>
          <w:rFonts w:ascii="Times New Roman" w:eastAsia="Times New Roman" w:hAnsi="Times New Roman" w:cs="Times New Roman"/>
          <w:sz w:val="24"/>
          <w:szCs w:val="24"/>
        </w:rPr>
      </w:pPr>
    </w:p>
    <w:p w14:paraId="5BFCFA8A" w14:textId="021B4B33" w:rsidR="005172D2" w:rsidRPr="005172D2" w:rsidRDefault="005172D2"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color w:val="000000" w:themeColor="text1"/>
          <w:sz w:val="24"/>
          <w:szCs w:val="24"/>
          <w:lang w:val="pl-PL"/>
        </w:rPr>
      </w:pPr>
      <w:r w:rsidRPr="00B82166">
        <w:rPr>
          <w:rFonts w:ascii="Times New Roman" w:eastAsia="Times New Roman" w:hAnsi="Times New Roman" w:cs="Times New Roman"/>
          <w:sz w:val="24"/>
          <w:szCs w:val="24"/>
          <w:lang w:val="pl-PL"/>
        </w:rPr>
        <w:lastRenderedPageBreak/>
        <w:t>Bieżącą</w:t>
      </w:r>
      <w:r w:rsidRPr="005172D2">
        <w:rPr>
          <w:rFonts w:ascii="Times New Roman" w:eastAsia="Times New Roman" w:hAnsi="Times New Roman" w:cs="Times New Roman"/>
          <w:color w:val="000000" w:themeColor="text1"/>
          <w:sz w:val="24"/>
          <w:szCs w:val="24"/>
          <w:lang w:val="pl-PL"/>
        </w:rPr>
        <w:t>, śródroczną i roczną ocenę zakresu wiedzy i umiejętności opanowanych przez ucznia ustala się wg 6-</w:t>
      </w:r>
      <w:r w:rsidRPr="00B82166">
        <w:rPr>
          <w:rFonts w:ascii="Times New Roman" w:eastAsia="Times New Roman" w:hAnsi="Times New Roman" w:cs="Times New Roman"/>
          <w:sz w:val="24"/>
          <w:szCs w:val="24"/>
          <w:lang w:val="pl-PL"/>
        </w:rPr>
        <w:t>stopniowej</w:t>
      </w:r>
      <w:r w:rsidRPr="005172D2">
        <w:rPr>
          <w:rFonts w:ascii="Times New Roman" w:eastAsia="Times New Roman" w:hAnsi="Times New Roman" w:cs="Times New Roman"/>
          <w:color w:val="000000" w:themeColor="text1"/>
          <w:sz w:val="24"/>
          <w:szCs w:val="24"/>
          <w:lang w:val="pl-PL"/>
        </w:rPr>
        <w:t xml:space="preserve"> skali: </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50"/>
        <w:gridCol w:w="3150"/>
        <w:gridCol w:w="3152"/>
      </w:tblGrid>
      <w:tr w:rsidR="005172D2" w:rsidRPr="005172D2" w14:paraId="140FBFDD" w14:textId="77777777" w:rsidTr="00493075">
        <w:trPr>
          <w:trHeight w:val="431"/>
          <w:jc w:val="center"/>
        </w:trPr>
        <w:tc>
          <w:tcPr>
            <w:tcW w:w="1666" w:type="pct"/>
            <w:vAlign w:val="center"/>
          </w:tcPr>
          <w:p w14:paraId="132457E0" w14:textId="08807653"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Stopień</w:t>
            </w:r>
          </w:p>
        </w:tc>
        <w:tc>
          <w:tcPr>
            <w:tcW w:w="1666" w:type="pct"/>
            <w:vAlign w:val="center"/>
          </w:tcPr>
          <w:p w14:paraId="744BFABF" w14:textId="4347F61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Skrót literowy</w:t>
            </w:r>
          </w:p>
        </w:tc>
        <w:tc>
          <w:tcPr>
            <w:tcW w:w="1667" w:type="pct"/>
            <w:vAlign w:val="center"/>
          </w:tcPr>
          <w:p w14:paraId="21DF7171" w14:textId="3AB8A314"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Wartość liczbowa</w:t>
            </w:r>
          </w:p>
        </w:tc>
      </w:tr>
      <w:tr w:rsidR="005172D2" w:rsidRPr="005172D2" w14:paraId="5219535A" w14:textId="77777777" w:rsidTr="00493075">
        <w:trPr>
          <w:trHeight w:val="431"/>
          <w:jc w:val="center"/>
        </w:trPr>
        <w:tc>
          <w:tcPr>
            <w:tcW w:w="1666" w:type="pct"/>
            <w:vAlign w:val="center"/>
          </w:tcPr>
          <w:p w14:paraId="3B404386" w14:textId="5854FE1F"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Celujący</w:t>
            </w:r>
          </w:p>
        </w:tc>
        <w:tc>
          <w:tcPr>
            <w:tcW w:w="1666" w:type="pct"/>
            <w:vAlign w:val="center"/>
          </w:tcPr>
          <w:p w14:paraId="2B6B3509" w14:textId="6255A7CA" w:rsidR="005172D2" w:rsidRPr="005172D2" w:rsidRDefault="00493075" w:rsidP="00493075">
            <w:pPr>
              <w:spacing w:line="240" w:lineRule="auto"/>
              <w:jc w:val="center"/>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c</w:t>
            </w:r>
            <w:r w:rsidR="005172D2" w:rsidRPr="005172D2">
              <w:rPr>
                <w:rFonts w:ascii="Times New Roman" w:eastAsia="Times New Roman" w:hAnsi="Times New Roman" w:cs="Times New Roman"/>
                <w:color w:val="000000" w:themeColor="text1"/>
                <w:sz w:val="24"/>
                <w:szCs w:val="24"/>
                <w:lang w:val="pl-PL"/>
              </w:rPr>
              <w:t>el</w:t>
            </w:r>
          </w:p>
        </w:tc>
        <w:tc>
          <w:tcPr>
            <w:tcW w:w="1667" w:type="pct"/>
            <w:vAlign w:val="center"/>
          </w:tcPr>
          <w:p w14:paraId="4ADE6D71"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6</w:t>
            </w:r>
          </w:p>
        </w:tc>
      </w:tr>
      <w:tr w:rsidR="005172D2" w:rsidRPr="005172D2" w14:paraId="660CC040" w14:textId="77777777" w:rsidTr="00493075">
        <w:trPr>
          <w:trHeight w:val="431"/>
          <w:jc w:val="center"/>
        </w:trPr>
        <w:tc>
          <w:tcPr>
            <w:tcW w:w="1666" w:type="pct"/>
            <w:vAlign w:val="center"/>
          </w:tcPr>
          <w:p w14:paraId="309F9297"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Bardzo dobry</w:t>
            </w:r>
          </w:p>
        </w:tc>
        <w:tc>
          <w:tcPr>
            <w:tcW w:w="1666" w:type="pct"/>
            <w:vAlign w:val="center"/>
          </w:tcPr>
          <w:p w14:paraId="74C77E19"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70662">
              <w:rPr>
                <w:rFonts w:ascii="Times New Roman" w:eastAsia="Times New Roman" w:hAnsi="Times New Roman" w:cs="Times New Roman"/>
                <w:color w:val="000000" w:themeColor="text1"/>
                <w:sz w:val="24"/>
                <w:szCs w:val="24"/>
                <w:lang w:val="pl-PL"/>
              </w:rPr>
              <w:t>bdb</w:t>
            </w:r>
          </w:p>
        </w:tc>
        <w:tc>
          <w:tcPr>
            <w:tcW w:w="1667" w:type="pct"/>
            <w:vAlign w:val="center"/>
          </w:tcPr>
          <w:p w14:paraId="243D7DB8"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5</w:t>
            </w:r>
          </w:p>
        </w:tc>
      </w:tr>
      <w:tr w:rsidR="005172D2" w:rsidRPr="005172D2" w14:paraId="2877900A" w14:textId="77777777" w:rsidTr="00493075">
        <w:trPr>
          <w:trHeight w:val="431"/>
          <w:jc w:val="center"/>
        </w:trPr>
        <w:tc>
          <w:tcPr>
            <w:tcW w:w="1666" w:type="pct"/>
            <w:vAlign w:val="center"/>
          </w:tcPr>
          <w:p w14:paraId="1238513D" w14:textId="26A3DB51"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Dobry</w:t>
            </w:r>
          </w:p>
        </w:tc>
        <w:tc>
          <w:tcPr>
            <w:tcW w:w="1666" w:type="pct"/>
            <w:vAlign w:val="center"/>
          </w:tcPr>
          <w:p w14:paraId="1591398D"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db</w:t>
            </w:r>
          </w:p>
        </w:tc>
        <w:tc>
          <w:tcPr>
            <w:tcW w:w="1667" w:type="pct"/>
            <w:vAlign w:val="center"/>
          </w:tcPr>
          <w:p w14:paraId="7F598606"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4</w:t>
            </w:r>
          </w:p>
        </w:tc>
      </w:tr>
      <w:tr w:rsidR="005172D2" w:rsidRPr="005172D2" w14:paraId="36C36582" w14:textId="77777777" w:rsidTr="00493075">
        <w:trPr>
          <w:trHeight w:val="431"/>
          <w:jc w:val="center"/>
        </w:trPr>
        <w:tc>
          <w:tcPr>
            <w:tcW w:w="1666" w:type="pct"/>
            <w:vAlign w:val="center"/>
          </w:tcPr>
          <w:p w14:paraId="0DDD8CDA" w14:textId="77217376"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Dostateczny</w:t>
            </w:r>
          </w:p>
        </w:tc>
        <w:tc>
          <w:tcPr>
            <w:tcW w:w="1666" w:type="pct"/>
            <w:vAlign w:val="center"/>
          </w:tcPr>
          <w:p w14:paraId="07714A09"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dst</w:t>
            </w:r>
          </w:p>
        </w:tc>
        <w:tc>
          <w:tcPr>
            <w:tcW w:w="1667" w:type="pct"/>
            <w:vAlign w:val="center"/>
          </w:tcPr>
          <w:p w14:paraId="2031EFA6"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3</w:t>
            </w:r>
          </w:p>
        </w:tc>
      </w:tr>
      <w:tr w:rsidR="005172D2" w:rsidRPr="005172D2" w14:paraId="00876E2D" w14:textId="77777777" w:rsidTr="00493075">
        <w:trPr>
          <w:trHeight w:val="431"/>
          <w:jc w:val="center"/>
        </w:trPr>
        <w:tc>
          <w:tcPr>
            <w:tcW w:w="1666" w:type="pct"/>
            <w:vAlign w:val="center"/>
          </w:tcPr>
          <w:p w14:paraId="0119FA88" w14:textId="5957692E"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Dopuszczający</w:t>
            </w:r>
          </w:p>
        </w:tc>
        <w:tc>
          <w:tcPr>
            <w:tcW w:w="1666" w:type="pct"/>
            <w:vAlign w:val="center"/>
          </w:tcPr>
          <w:p w14:paraId="5CACDFC3"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dop</w:t>
            </w:r>
          </w:p>
        </w:tc>
        <w:tc>
          <w:tcPr>
            <w:tcW w:w="1667" w:type="pct"/>
            <w:vAlign w:val="center"/>
          </w:tcPr>
          <w:p w14:paraId="6F112A0F"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2</w:t>
            </w:r>
          </w:p>
        </w:tc>
      </w:tr>
      <w:tr w:rsidR="005172D2" w:rsidRPr="005172D2" w14:paraId="0E28B985" w14:textId="77777777" w:rsidTr="00493075">
        <w:trPr>
          <w:trHeight w:val="431"/>
          <w:jc w:val="center"/>
        </w:trPr>
        <w:tc>
          <w:tcPr>
            <w:tcW w:w="1666" w:type="pct"/>
            <w:vAlign w:val="center"/>
          </w:tcPr>
          <w:p w14:paraId="669A570A" w14:textId="096AF889"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Niedostateczny</w:t>
            </w:r>
          </w:p>
        </w:tc>
        <w:tc>
          <w:tcPr>
            <w:tcW w:w="1666" w:type="pct"/>
            <w:vAlign w:val="center"/>
          </w:tcPr>
          <w:p w14:paraId="4A09F84B"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ndst</w:t>
            </w:r>
          </w:p>
        </w:tc>
        <w:tc>
          <w:tcPr>
            <w:tcW w:w="1667" w:type="pct"/>
            <w:vAlign w:val="center"/>
          </w:tcPr>
          <w:p w14:paraId="7B873C7E" w14:textId="77777777" w:rsidR="005172D2" w:rsidRPr="005172D2" w:rsidRDefault="005172D2" w:rsidP="00493075">
            <w:pPr>
              <w:spacing w:line="240" w:lineRule="auto"/>
              <w:jc w:val="center"/>
              <w:rPr>
                <w:rFonts w:ascii="Times New Roman" w:eastAsia="Times New Roman" w:hAnsi="Times New Roman" w:cs="Times New Roman"/>
                <w:color w:val="000000" w:themeColor="text1"/>
                <w:sz w:val="24"/>
                <w:szCs w:val="24"/>
                <w:lang w:val="pl-PL"/>
              </w:rPr>
            </w:pPr>
            <w:r w:rsidRPr="005172D2">
              <w:rPr>
                <w:rFonts w:ascii="Times New Roman" w:eastAsia="Times New Roman" w:hAnsi="Times New Roman" w:cs="Times New Roman"/>
                <w:color w:val="000000" w:themeColor="text1"/>
                <w:sz w:val="24"/>
                <w:szCs w:val="24"/>
                <w:lang w:val="pl-PL"/>
              </w:rPr>
              <w:t>1</w:t>
            </w:r>
          </w:p>
        </w:tc>
      </w:tr>
    </w:tbl>
    <w:p w14:paraId="3FF7E1C9" w14:textId="5CC814D4" w:rsidR="003372FE" w:rsidRPr="00C94E8B" w:rsidRDefault="003372FE" w:rsidP="003372FE">
      <w:pPr>
        <w:shd w:val="clear" w:color="auto" w:fill="FEFEFE"/>
        <w:spacing w:after="0" w:line="360" w:lineRule="atLeast"/>
        <w:ind w:left="150"/>
        <w:jc w:val="both"/>
        <w:rPr>
          <w:rFonts w:ascii="Times New Roman" w:eastAsia="Times New Roman" w:hAnsi="Times New Roman" w:cs="Times New Roman"/>
          <w:i/>
          <w:strike/>
          <w:sz w:val="24"/>
          <w:szCs w:val="24"/>
          <w:u w:val="single"/>
          <w:lang w:val="pl-PL"/>
        </w:rPr>
      </w:pPr>
    </w:p>
    <w:p w14:paraId="2CDE6F09" w14:textId="08529912" w:rsidR="00FC2AEA" w:rsidRPr="006258B0" w:rsidRDefault="00FC2AEA" w:rsidP="005172D2">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Dopuszcza się stosowanie znaków „+” i „-” w ocenianiu bieżącym, wyłączając ocenę celującą. Ocena niedostateczna nie może być opatrzona znakiem „–”.</w:t>
      </w:r>
    </w:p>
    <w:p w14:paraId="4AC2656B" w14:textId="240DC807" w:rsidR="00D60652" w:rsidRPr="006258B0" w:rsidRDefault="00FC2AEA" w:rsidP="005172D2">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Nie dopuszcza się stosowania znaków „+” i „-” w ocenianiu śródrocznym, rocznym i końcowym.</w:t>
      </w:r>
    </w:p>
    <w:p w14:paraId="1EB9A5B2" w14:textId="0B517B10" w:rsidR="00D60652" w:rsidRPr="003102A4" w:rsidRDefault="0042627E"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572FA4">
        <w:rPr>
          <w:rFonts w:ascii="Times New Roman" w:eastAsia="Times New Roman" w:hAnsi="Times New Roman" w:cs="Times New Roman"/>
          <w:sz w:val="24"/>
          <w:szCs w:val="24"/>
          <w:lang w:val="pl-PL"/>
        </w:rPr>
        <w:t xml:space="preserve">W szkole </w:t>
      </w:r>
      <w:r w:rsidRPr="00B82166">
        <w:rPr>
          <w:rFonts w:ascii="Times New Roman" w:eastAsia="Times New Roman" w:hAnsi="Times New Roman" w:cs="Times New Roman"/>
          <w:color w:val="000000" w:themeColor="text1"/>
          <w:sz w:val="24"/>
          <w:szCs w:val="24"/>
          <w:lang w:val="pl-PL"/>
        </w:rPr>
        <w:t>funkcjonuje</w:t>
      </w:r>
      <w:r w:rsidRPr="00572FA4">
        <w:rPr>
          <w:rFonts w:ascii="Times New Roman" w:eastAsia="Times New Roman" w:hAnsi="Times New Roman" w:cs="Times New Roman"/>
          <w:sz w:val="24"/>
          <w:szCs w:val="24"/>
          <w:lang w:val="pl-PL"/>
        </w:rPr>
        <w:t xml:space="preserve"> dziennik elektroniczny.</w:t>
      </w:r>
    </w:p>
    <w:p w14:paraId="78CE08D7" w14:textId="37F20847" w:rsidR="00D60652" w:rsidRPr="003102A4" w:rsidRDefault="0042627E"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572FA4">
        <w:rPr>
          <w:rFonts w:ascii="Times New Roman" w:eastAsia="Times New Roman" w:hAnsi="Times New Roman" w:cs="Times New Roman"/>
          <w:sz w:val="24"/>
          <w:szCs w:val="24"/>
          <w:lang w:val="pl-PL"/>
        </w:rPr>
        <w:t>Każdy nauczyciel ma obowiązek uzupełniać dziennik elektroniczny wpisując temat zajęć, oceny bieżące oraz wagi tych ocen niezwłocznie tj</w:t>
      </w:r>
      <w:r w:rsidR="001C5241">
        <w:rPr>
          <w:rFonts w:ascii="Times New Roman" w:eastAsia="Times New Roman" w:hAnsi="Times New Roman" w:cs="Times New Roman"/>
          <w:sz w:val="24"/>
          <w:szCs w:val="24"/>
          <w:lang w:val="pl-PL"/>
        </w:rPr>
        <w:t>.</w:t>
      </w:r>
      <w:r w:rsidRPr="00572FA4">
        <w:rPr>
          <w:rFonts w:ascii="Times New Roman" w:eastAsia="Times New Roman" w:hAnsi="Times New Roman" w:cs="Times New Roman"/>
          <w:sz w:val="24"/>
          <w:szCs w:val="24"/>
          <w:lang w:val="pl-PL"/>
        </w:rPr>
        <w:t xml:space="preserve"> najpóźniej do końca dni</w:t>
      </w:r>
      <w:r w:rsidR="00D60652">
        <w:rPr>
          <w:rFonts w:ascii="Times New Roman" w:eastAsia="Times New Roman" w:hAnsi="Times New Roman" w:cs="Times New Roman"/>
          <w:sz w:val="24"/>
          <w:szCs w:val="24"/>
          <w:lang w:val="pl-PL"/>
        </w:rPr>
        <w:t>a, w którym odbyto dane zajęcia.</w:t>
      </w:r>
    </w:p>
    <w:p w14:paraId="4A787EFA" w14:textId="77777777" w:rsidR="00FC2AEA" w:rsidRDefault="00FC2AEA"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Ogólne wymagania na poszczególne oceny:</w:t>
      </w:r>
    </w:p>
    <w:p w14:paraId="73426671" w14:textId="77777777" w:rsidR="00994147" w:rsidRPr="006258B0" w:rsidRDefault="00994147" w:rsidP="00994147">
      <w:pPr>
        <w:shd w:val="clear" w:color="auto" w:fill="FEFEFE"/>
        <w:spacing w:after="0" w:line="360" w:lineRule="atLeast"/>
        <w:jc w:val="both"/>
        <w:rPr>
          <w:rFonts w:ascii="Times New Roman" w:eastAsia="Times New Roman" w:hAnsi="Times New Roman" w:cs="Times New Roman"/>
          <w:sz w:val="24"/>
          <w:szCs w:val="24"/>
          <w:lang w:val="pl-PL"/>
        </w:rPr>
      </w:pPr>
    </w:p>
    <w:p w14:paraId="57B3E77B" w14:textId="0666AE4F" w:rsidR="00567FBA" w:rsidRPr="006258B0" w:rsidRDefault="00567FBA" w:rsidP="00567FBA">
      <w:pPr>
        <w:shd w:val="clear" w:color="auto" w:fill="FEFEFE"/>
        <w:spacing w:after="0" w:line="360" w:lineRule="atLeast"/>
        <w:ind w:left="15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Ocenę</w:t>
      </w:r>
      <w:r w:rsidRPr="006258B0">
        <w:rPr>
          <w:rFonts w:ascii="Times New Roman" w:eastAsia="Times New Roman" w:hAnsi="Times New Roman" w:cs="Times New Roman"/>
          <w:b/>
          <w:sz w:val="24"/>
          <w:szCs w:val="24"/>
          <w:lang w:val="pl-PL"/>
        </w:rPr>
        <w:t xml:space="preserve"> celującą</w:t>
      </w:r>
      <w:r w:rsidRPr="006258B0">
        <w:rPr>
          <w:rFonts w:ascii="Times New Roman" w:eastAsia="Times New Roman" w:hAnsi="Times New Roman" w:cs="Times New Roman"/>
          <w:sz w:val="24"/>
          <w:szCs w:val="24"/>
          <w:lang w:val="pl-PL"/>
        </w:rPr>
        <w:t xml:space="preserve"> otrzymuje uczeń, który:</w:t>
      </w:r>
    </w:p>
    <w:p w14:paraId="23BC8D8A" w14:textId="207E3B81" w:rsidR="00567FBA" w:rsidRPr="00493075" w:rsidRDefault="00567FBA" w:rsidP="00C26C31">
      <w:pPr>
        <w:pStyle w:val="Akapitzlist"/>
        <w:numPr>
          <w:ilvl w:val="0"/>
          <w:numId w:val="2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opanował w pełnym zakresie wiadomości i umiejętności określone w podstawie programowej</w:t>
      </w:r>
      <w:r w:rsidR="00493075">
        <w:rPr>
          <w:rFonts w:ascii="Times New Roman" w:eastAsia="Times New Roman" w:hAnsi="Times New Roman" w:cs="Times New Roman"/>
          <w:sz w:val="24"/>
          <w:szCs w:val="24"/>
          <w:lang w:val="pl-PL"/>
        </w:rPr>
        <w:t xml:space="preserve"> </w:t>
      </w:r>
      <w:r w:rsidRPr="00493075">
        <w:rPr>
          <w:rFonts w:ascii="Times New Roman" w:eastAsia="Times New Roman" w:hAnsi="Times New Roman" w:cs="Times New Roman"/>
          <w:sz w:val="24"/>
          <w:szCs w:val="24"/>
          <w:lang w:val="pl-PL"/>
        </w:rPr>
        <w:t>kształcenia ogólnego,</w:t>
      </w:r>
    </w:p>
    <w:p w14:paraId="138EB031" w14:textId="07458678" w:rsidR="00567FBA" w:rsidRPr="00493075" w:rsidRDefault="00567FBA" w:rsidP="00C26C31">
      <w:pPr>
        <w:pStyle w:val="Akapitzlist"/>
        <w:numPr>
          <w:ilvl w:val="0"/>
          <w:numId w:val="2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potrafi stosować wiadomości w sytuacjach nietypowych (problemowych),</w:t>
      </w:r>
    </w:p>
    <w:p w14:paraId="6409FF19" w14:textId="7D972EFF" w:rsidR="00567FBA" w:rsidRPr="00493075" w:rsidRDefault="00567FBA" w:rsidP="00C26C31">
      <w:pPr>
        <w:pStyle w:val="Akapitzlist"/>
        <w:numPr>
          <w:ilvl w:val="0"/>
          <w:numId w:val="2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umie formułować problemy i dokonywać analizy i syntezy nowych zjawisk,</w:t>
      </w:r>
    </w:p>
    <w:p w14:paraId="6E8C3DDE" w14:textId="7D3D143D" w:rsidR="00567FBA" w:rsidRPr="00493075" w:rsidRDefault="00567FBA" w:rsidP="00C26C31">
      <w:pPr>
        <w:pStyle w:val="Akapitzlist"/>
        <w:numPr>
          <w:ilvl w:val="0"/>
          <w:numId w:val="2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proponuje rozwiązania nietypowe,</w:t>
      </w:r>
    </w:p>
    <w:p w14:paraId="2E679654" w14:textId="5583C27A" w:rsidR="00567FBA" w:rsidRPr="00493075" w:rsidRDefault="00567FBA" w:rsidP="00C26C31">
      <w:pPr>
        <w:pStyle w:val="Akapitzlist"/>
        <w:numPr>
          <w:ilvl w:val="0"/>
          <w:numId w:val="28"/>
        </w:numPr>
        <w:shd w:val="clear" w:color="auto" w:fill="FEFEFE"/>
        <w:spacing w:after="0" w:line="360" w:lineRule="atLeast"/>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posiada umiejętność prezentowania przygotowanych wcześniej opracowań, uczestniczenia w</w:t>
      </w:r>
      <w:r w:rsidR="00493075">
        <w:rPr>
          <w:rFonts w:ascii="Times New Roman" w:eastAsia="Times New Roman" w:hAnsi="Times New Roman" w:cs="Times New Roman"/>
          <w:sz w:val="24"/>
          <w:szCs w:val="24"/>
          <w:lang w:val="pl-PL"/>
        </w:rPr>
        <w:t xml:space="preserve"> </w:t>
      </w:r>
      <w:r w:rsidRPr="00493075">
        <w:rPr>
          <w:rFonts w:ascii="Times New Roman" w:eastAsia="Times New Roman" w:hAnsi="Times New Roman" w:cs="Times New Roman"/>
          <w:sz w:val="24"/>
          <w:szCs w:val="24"/>
          <w:lang w:val="pl-PL"/>
        </w:rPr>
        <w:t>rzeczowej dyskusji.</w:t>
      </w:r>
    </w:p>
    <w:p w14:paraId="34FA3F2D" w14:textId="77777777" w:rsidR="000D1D6B" w:rsidRDefault="000D1D6B" w:rsidP="00BC6029">
      <w:pPr>
        <w:shd w:val="clear" w:color="auto" w:fill="FEFEFE"/>
        <w:spacing w:after="0" w:line="360" w:lineRule="atLeast"/>
        <w:jc w:val="both"/>
        <w:rPr>
          <w:rFonts w:ascii="Times New Roman" w:eastAsia="Times New Roman" w:hAnsi="Times New Roman" w:cs="Times New Roman"/>
          <w:sz w:val="24"/>
          <w:szCs w:val="24"/>
          <w:lang w:val="pl-PL"/>
        </w:rPr>
      </w:pPr>
    </w:p>
    <w:p w14:paraId="56FEEC7B" w14:textId="3D49F530" w:rsidR="00567FBA" w:rsidRPr="006258B0" w:rsidRDefault="00567FBA" w:rsidP="00BC6029">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Ocenę </w:t>
      </w:r>
      <w:r w:rsidRPr="006258B0">
        <w:rPr>
          <w:rFonts w:ascii="Times New Roman" w:eastAsia="Times New Roman" w:hAnsi="Times New Roman" w:cs="Times New Roman"/>
          <w:b/>
          <w:sz w:val="24"/>
          <w:szCs w:val="24"/>
          <w:lang w:val="pl-PL"/>
        </w:rPr>
        <w:t>bardzo dobrą</w:t>
      </w:r>
      <w:r w:rsidRPr="006258B0">
        <w:rPr>
          <w:rFonts w:ascii="Times New Roman" w:eastAsia="Times New Roman" w:hAnsi="Times New Roman" w:cs="Times New Roman"/>
          <w:sz w:val="24"/>
          <w:szCs w:val="24"/>
          <w:lang w:val="pl-PL"/>
        </w:rPr>
        <w:t xml:space="preserve"> otrzymuje uczeń, który:</w:t>
      </w:r>
    </w:p>
    <w:p w14:paraId="31FB8A0F" w14:textId="70FA1BCB" w:rsidR="00567FBA" w:rsidRPr="00493075" w:rsidRDefault="00567FBA" w:rsidP="00C26C31">
      <w:pPr>
        <w:pStyle w:val="Akapitzlist"/>
        <w:numPr>
          <w:ilvl w:val="0"/>
          <w:numId w:val="29"/>
        </w:numPr>
        <w:shd w:val="clear" w:color="auto" w:fill="FEFEFE"/>
        <w:spacing w:after="0" w:line="360" w:lineRule="atLeast"/>
        <w:ind w:left="709"/>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ma drobne braki w opanowaniu wiadomości i umiejętności określonych podstawą programową</w:t>
      </w:r>
      <w:r w:rsidR="006258B0" w:rsidRPr="00493075">
        <w:rPr>
          <w:rFonts w:ascii="Times New Roman" w:eastAsia="Times New Roman" w:hAnsi="Times New Roman" w:cs="Times New Roman"/>
          <w:sz w:val="24"/>
          <w:szCs w:val="24"/>
          <w:lang w:val="pl-PL"/>
        </w:rPr>
        <w:t xml:space="preserve"> </w:t>
      </w:r>
      <w:r w:rsidRPr="00493075">
        <w:rPr>
          <w:rFonts w:ascii="Times New Roman" w:eastAsia="Times New Roman" w:hAnsi="Times New Roman" w:cs="Times New Roman"/>
          <w:sz w:val="24"/>
          <w:szCs w:val="24"/>
          <w:lang w:val="pl-PL"/>
        </w:rPr>
        <w:t>kształcenia ogólnego,</w:t>
      </w:r>
    </w:p>
    <w:p w14:paraId="19EC2650" w14:textId="5EA73840" w:rsidR="00567FBA" w:rsidRPr="00493075" w:rsidRDefault="00567FBA" w:rsidP="00C26C31">
      <w:pPr>
        <w:pStyle w:val="Akapitzlist"/>
        <w:numPr>
          <w:ilvl w:val="0"/>
          <w:numId w:val="29"/>
        </w:numPr>
        <w:shd w:val="clear" w:color="auto" w:fill="FEFEFE"/>
        <w:spacing w:after="0" w:line="360" w:lineRule="atLeast"/>
        <w:ind w:left="709"/>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posiada umiejętność wyjaśniania przyczynowo skutkowego,</w:t>
      </w:r>
    </w:p>
    <w:p w14:paraId="13867BC5" w14:textId="5B90F91C" w:rsidR="00567FBA" w:rsidRPr="00493075" w:rsidRDefault="00567FBA" w:rsidP="00C26C31">
      <w:pPr>
        <w:pStyle w:val="Akapitzlist"/>
        <w:numPr>
          <w:ilvl w:val="0"/>
          <w:numId w:val="29"/>
        </w:numPr>
        <w:shd w:val="clear" w:color="auto" w:fill="FEFEFE"/>
        <w:spacing w:after="0" w:line="360" w:lineRule="atLeast"/>
        <w:ind w:left="709"/>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potrafi stosować zdobytą wiedzę do rozwiązywania problemów i zadań w nowych sytuacjach,</w:t>
      </w:r>
    </w:p>
    <w:p w14:paraId="20A27B46" w14:textId="56D40771" w:rsidR="00567FBA" w:rsidRPr="00493075" w:rsidRDefault="00567FBA" w:rsidP="00C26C31">
      <w:pPr>
        <w:pStyle w:val="Akapitzlist"/>
        <w:numPr>
          <w:ilvl w:val="0"/>
          <w:numId w:val="29"/>
        </w:numPr>
        <w:shd w:val="clear" w:color="auto" w:fill="FEFEFE"/>
        <w:spacing w:after="0" w:line="360" w:lineRule="atLeast"/>
        <w:ind w:left="709"/>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lastRenderedPageBreak/>
        <w:t>wykazuje dużą samodzielność i potrafi bez pomocy nauczyciela korzystać z różnych źródeł</w:t>
      </w:r>
      <w:r w:rsidR="00493075">
        <w:rPr>
          <w:rFonts w:ascii="Times New Roman" w:eastAsia="Times New Roman" w:hAnsi="Times New Roman" w:cs="Times New Roman"/>
          <w:sz w:val="24"/>
          <w:szCs w:val="24"/>
          <w:lang w:val="pl-PL"/>
        </w:rPr>
        <w:t xml:space="preserve"> </w:t>
      </w:r>
      <w:r w:rsidRPr="00493075">
        <w:rPr>
          <w:rFonts w:ascii="Times New Roman" w:eastAsia="Times New Roman" w:hAnsi="Times New Roman" w:cs="Times New Roman"/>
          <w:sz w:val="24"/>
          <w:szCs w:val="24"/>
          <w:lang w:val="pl-PL"/>
        </w:rPr>
        <w:t>wiedzy,</w:t>
      </w:r>
    </w:p>
    <w:p w14:paraId="145FECCC" w14:textId="1491103E" w:rsidR="00567FBA" w:rsidRPr="00493075" w:rsidRDefault="00567FBA" w:rsidP="00C26C31">
      <w:pPr>
        <w:pStyle w:val="Akapitzlist"/>
        <w:numPr>
          <w:ilvl w:val="0"/>
          <w:numId w:val="29"/>
        </w:numPr>
        <w:shd w:val="clear" w:color="auto" w:fill="FEFEFE"/>
        <w:spacing w:after="0" w:line="360" w:lineRule="atLeast"/>
        <w:ind w:left="709"/>
        <w:jc w:val="both"/>
        <w:rPr>
          <w:rFonts w:ascii="Times New Roman" w:eastAsia="Times New Roman" w:hAnsi="Times New Roman" w:cs="Times New Roman"/>
          <w:sz w:val="24"/>
          <w:szCs w:val="24"/>
          <w:lang w:val="pl-PL"/>
        </w:rPr>
      </w:pPr>
      <w:r w:rsidRPr="00493075">
        <w:rPr>
          <w:rFonts w:ascii="Times New Roman" w:eastAsia="Times New Roman" w:hAnsi="Times New Roman" w:cs="Times New Roman"/>
          <w:sz w:val="24"/>
          <w:szCs w:val="24"/>
          <w:lang w:val="pl-PL"/>
        </w:rPr>
        <w:t>posiada umiejętność oceny wartości i przydatności danych zebranych z różnych źródeł.</w:t>
      </w:r>
    </w:p>
    <w:p w14:paraId="305E83FD" w14:textId="77777777" w:rsidR="000D1D6B" w:rsidRDefault="000D1D6B" w:rsidP="00BC6029">
      <w:pPr>
        <w:shd w:val="clear" w:color="auto" w:fill="FEFEFE"/>
        <w:spacing w:after="0" w:line="360" w:lineRule="atLeast"/>
        <w:jc w:val="both"/>
        <w:rPr>
          <w:rFonts w:ascii="Times New Roman" w:eastAsia="Times New Roman" w:hAnsi="Times New Roman" w:cs="Times New Roman"/>
          <w:sz w:val="24"/>
          <w:szCs w:val="24"/>
          <w:lang w:val="pl-PL"/>
        </w:rPr>
      </w:pPr>
    </w:p>
    <w:p w14:paraId="3F0C02B6" w14:textId="6771BD5B" w:rsidR="00567FBA" w:rsidRPr="006258B0" w:rsidRDefault="00567FBA" w:rsidP="00BC6029">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Ocenę</w:t>
      </w:r>
      <w:r w:rsidRPr="006258B0">
        <w:rPr>
          <w:rFonts w:ascii="Times New Roman" w:eastAsia="Times New Roman" w:hAnsi="Times New Roman" w:cs="Times New Roman"/>
          <w:b/>
          <w:sz w:val="24"/>
          <w:szCs w:val="24"/>
          <w:lang w:val="pl-PL"/>
        </w:rPr>
        <w:t xml:space="preserve"> dobrą</w:t>
      </w:r>
      <w:r w:rsidRPr="006258B0">
        <w:rPr>
          <w:rFonts w:ascii="Times New Roman" w:eastAsia="Times New Roman" w:hAnsi="Times New Roman" w:cs="Times New Roman"/>
          <w:sz w:val="24"/>
          <w:szCs w:val="24"/>
          <w:lang w:val="pl-PL"/>
        </w:rPr>
        <w:t xml:space="preserve"> otrzymuje uczeń, który:</w:t>
      </w:r>
    </w:p>
    <w:p w14:paraId="4677BE02" w14:textId="3097E807" w:rsidR="00567FBA" w:rsidRPr="000D1D6B" w:rsidRDefault="00567FBA" w:rsidP="00C26C31">
      <w:pPr>
        <w:pStyle w:val="Akapitzlist"/>
        <w:numPr>
          <w:ilvl w:val="0"/>
          <w:numId w:val="30"/>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opanował w dużym zakresie wiadomości i umiejętności określone podstawą programową</w:t>
      </w:r>
      <w:r w:rsid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kształcenia ogólnego,</w:t>
      </w:r>
    </w:p>
    <w:p w14:paraId="5EF192B1" w14:textId="49C6FB4D" w:rsidR="00567FBA" w:rsidRPr="000D1D6B" w:rsidRDefault="00567FBA" w:rsidP="00C26C31">
      <w:pPr>
        <w:pStyle w:val="Akapitzlist"/>
        <w:numPr>
          <w:ilvl w:val="0"/>
          <w:numId w:val="30"/>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poprawnie stosuje wiadomości i umiejętności do samodzielnego rozwiązywania typowych</w:t>
      </w:r>
      <w:r w:rsid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zadań lub problemów,</w:t>
      </w:r>
    </w:p>
    <w:p w14:paraId="267411F4" w14:textId="4A331789" w:rsidR="00567FBA" w:rsidRPr="000D1D6B" w:rsidRDefault="00567FBA" w:rsidP="00C26C31">
      <w:pPr>
        <w:pStyle w:val="Akapitzlist"/>
        <w:numPr>
          <w:ilvl w:val="0"/>
          <w:numId w:val="30"/>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posiada umiejętność korzystania z różnych źródeł informacji,</w:t>
      </w:r>
    </w:p>
    <w:p w14:paraId="4DE18E7D" w14:textId="73A48D55" w:rsidR="00567FBA" w:rsidRPr="000D1D6B" w:rsidRDefault="00567FBA" w:rsidP="00C26C31">
      <w:pPr>
        <w:pStyle w:val="Akapitzlist"/>
        <w:numPr>
          <w:ilvl w:val="0"/>
          <w:numId w:val="30"/>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poprawnie posługuje się terminologią charakterystyczną dla danego przedmiotu.</w:t>
      </w:r>
    </w:p>
    <w:p w14:paraId="3101E297" w14:textId="77777777" w:rsidR="000D1D6B" w:rsidRDefault="000D1D6B" w:rsidP="00BC6029">
      <w:pPr>
        <w:shd w:val="clear" w:color="auto" w:fill="FEFEFE"/>
        <w:spacing w:after="0" w:line="360" w:lineRule="atLeast"/>
        <w:jc w:val="both"/>
        <w:rPr>
          <w:rFonts w:ascii="Times New Roman" w:eastAsia="Times New Roman" w:hAnsi="Times New Roman" w:cs="Times New Roman"/>
          <w:sz w:val="24"/>
          <w:szCs w:val="24"/>
          <w:lang w:val="pl-PL"/>
        </w:rPr>
      </w:pPr>
    </w:p>
    <w:p w14:paraId="61242ADF" w14:textId="23AA3134" w:rsidR="00567FBA" w:rsidRPr="006258B0" w:rsidRDefault="00567FBA" w:rsidP="00BC6029">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Ocenę </w:t>
      </w:r>
      <w:r w:rsidRPr="006258B0">
        <w:rPr>
          <w:rFonts w:ascii="Times New Roman" w:eastAsia="Times New Roman" w:hAnsi="Times New Roman" w:cs="Times New Roman"/>
          <w:b/>
          <w:sz w:val="24"/>
          <w:szCs w:val="24"/>
          <w:lang w:val="pl-PL"/>
        </w:rPr>
        <w:t>dostateczną</w:t>
      </w:r>
      <w:r w:rsidRPr="006258B0">
        <w:rPr>
          <w:rFonts w:ascii="Times New Roman" w:eastAsia="Times New Roman" w:hAnsi="Times New Roman" w:cs="Times New Roman"/>
          <w:sz w:val="24"/>
          <w:szCs w:val="24"/>
          <w:lang w:val="pl-PL"/>
        </w:rPr>
        <w:t xml:space="preserve"> otrzymuje uczeń, który:</w:t>
      </w:r>
    </w:p>
    <w:p w14:paraId="438DA892" w14:textId="7D39FC5B" w:rsidR="00567FBA" w:rsidRPr="000D1D6B" w:rsidRDefault="00567FBA" w:rsidP="00C26C31">
      <w:pPr>
        <w:pStyle w:val="Akapitzlist"/>
        <w:numPr>
          <w:ilvl w:val="0"/>
          <w:numId w:val="31"/>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opanował w podstawowym zakresie te wiadomości i umiejętności określone podstawą</w:t>
      </w:r>
    </w:p>
    <w:p w14:paraId="2C88B0AC" w14:textId="77777777" w:rsidR="00567FBA" w:rsidRPr="006258B0" w:rsidRDefault="00567FBA" w:rsidP="000D1D6B">
      <w:pPr>
        <w:shd w:val="clear" w:color="auto" w:fill="FEFEFE"/>
        <w:spacing w:after="0" w:line="360" w:lineRule="atLeast"/>
        <w:ind w:left="709"/>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programową kształcenia ogólnego, które są konieczne do dalszego kształcenia,</w:t>
      </w:r>
    </w:p>
    <w:p w14:paraId="631E291A" w14:textId="3AB65783" w:rsidR="00567FBA" w:rsidRPr="000D1D6B" w:rsidRDefault="00567FBA" w:rsidP="00C26C31">
      <w:pPr>
        <w:pStyle w:val="Akapitzlist"/>
        <w:numPr>
          <w:ilvl w:val="0"/>
          <w:numId w:val="31"/>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posiada zdolność odtwarzania podstawowych informacji związanych z tematami określonymi</w:t>
      </w:r>
      <w:r w:rsid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w programie,</w:t>
      </w:r>
    </w:p>
    <w:p w14:paraId="171BB0BA" w14:textId="342034F9" w:rsidR="00567FBA" w:rsidRPr="000D1D6B" w:rsidRDefault="00567FBA" w:rsidP="00C26C31">
      <w:pPr>
        <w:pStyle w:val="Akapitzlist"/>
        <w:numPr>
          <w:ilvl w:val="0"/>
          <w:numId w:val="31"/>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poprawnie stosuje wiadomości i umiejętności do rozwiązywania, typowych zadań i problemów,</w:t>
      </w:r>
    </w:p>
    <w:p w14:paraId="1C5780BA" w14:textId="378C3BE8" w:rsidR="00567FBA" w:rsidRPr="000D1D6B" w:rsidRDefault="00567FBA" w:rsidP="00C26C31">
      <w:pPr>
        <w:pStyle w:val="Akapitzlist"/>
        <w:numPr>
          <w:ilvl w:val="0"/>
          <w:numId w:val="31"/>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posiada znajomość podstawowych faktów dotyczących rozpatrywanych zagadnień.</w:t>
      </w:r>
    </w:p>
    <w:p w14:paraId="06DE0507" w14:textId="77777777" w:rsidR="000D1D6B" w:rsidRDefault="00567FBA" w:rsidP="00BC6029">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 </w:t>
      </w:r>
    </w:p>
    <w:p w14:paraId="63F2190A" w14:textId="0E7399A4" w:rsidR="00567FBA" w:rsidRPr="006258B0" w:rsidRDefault="00567FBA" w:rsidP="00BC6029">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Ocenę </w:t>
      </w:r>
      <w:r w:rsidRPr="006258B0">
        <w:rPr>
          <w:rFonts w:ascii="Times New Roman" w:eastAsia="Times New Roman" w:hAnsi="Times New Roman" w:cs="Times New Roman"/>
          <w:b/>
          <w:sz w:val="24"/>
          <w:szCs w:val="24"/>
          <w:lang w:val="pl-PL"/>
        </w:rPr>
        <w:t>dopuszczającą</w:t>
      </w:r>
      <w:r w:rsidRPr="006258B0">
        <w:rPr>
          <w:rFonts w:ascii="Times New Roman" w:eastAsia="Times New Roman" w:hAnsi="Times New Roman" w:cs="Times New Roman"/>
          <w:sz w:val="24"/>
          <w:szCs w:val="24"/>
          <w:lang w:val="pl-PL"/>
        </w:rPr>
        <w:t xml:space="preserve"> otrzymuje uczeń, który:</w:t>
      </w:r>
    </w:p>
    <w:p w14:paraId="63651E2C" w14:textId="102EDD87" w:rsidR="00BC6029" w:rsidRPr="000D1D6B" w:rsidRDefault="00567FBA" w:rsidP="00C26C31">
      <w:pPr>
        <w:pStyle w:val="Akapitzlist"/>
        <w:numPr>
          <w:ilvl w:val="0"/>
          <w:numId w:val="32"/>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nie w pełni opanował podstawowe wiadomości i umiejętności objęte programem nauczania</w:t>
      </w:r>
      <w:r w:rsid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przedmiotu, realizowanym w danym oddziale, ale braki te nie uniemożliwiają kontynuowania</w:t>
      </w:r>
      <w:r w:rsid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nauki tego przedmiotu oraz rozwiązywania typowych, prostych zadań o niewielkim stopniu</w:t>
      </w:r>
      <w:r w:rsidR="000D1D6B">
        <w:rPr>
          <w:rFonts w:ascii="Times New Roman" w:eastAsia="Times New Roman" w:hAnsi="Times New Roman" w:cs="Times New Roman"/>
          <w:sz w:val="24"/>
          <w:szCs w:val="24"/>
          <w:lang w:val="pl-PL"/>
        </w:rPr>
        <w:t xml:space="preserve"> </w:t>
      </w:r>
      <w:r w:rsidR="00BC6029" w:rsidRPr="000D1D6B">
        <w:rPr>
          <w:rFonts w:ascii="Times New Roman" w:eastAsia="Times New Roman" w:hAnsi="Times New Roman" w:cs="Times New Roman"/>
          <w:sz w:val="24"/>
          <w:szCs w:val="24"/>
          <w:lang w:val="pl-PL"/>
        </w:rPr>
        <w:t>trudności.</w:t>
      </w:r>
    </w:p>
    <w:p w14:paraId="70F54035" w14:textId="77777777" w:rsidR="000D1D6B" w:rsidRDefault="000D1D6B" w:rsidP="00BC6029">
      <w:pPr>
        <w:shd w:val="clear" w:color="auto" w:fill="FEFEFE"/>
        <w:spacing w:after="0" w:line="360" w:lineRule="atLeast"/>
        <w:ind w:left="150"/>
        <w:jc w:val="both"/>
        <w:rPr>
          <w:rFonts w:ascii="Times New Roman" w:eastAsia="Times New Roman" w:hAnsi="Times New Roman" w:cs="Times New Roman"/>
          <w:sz w:val="24"/>
          <w:szCs w:val="24"/>
          <w:lang w:val="pl-PL"/>
        </w:rPr>
      </w:pPr>
    </w:p>
    <w:p w14:paraId="48914FA1" w14:textId="6B10C2D8" w:rsidR="00567FBA" w:rsidRPr="006258B0" w:rsidRDefault="00567FBA" w:rsidP="00BC6029">
      <w:pPr>
        <w:shd w:val="clear" w:color="auto" w:fill="FEFEFE"/>
        <w:spacing w:after="0" w:line="360" w:lineRule="atLeast"/>
        <w:ind w:left="15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Ocenę </w:t>
      </w:r>
      <w:r w:rsidRPr="006258B0">
        <w:rPr>
          <w:rFonts w:ascii="Times New Roman" w:eastAsia="Times New Roman" w:hAnsi="Times New Roman" w:cs="Times New Roman"/>
          <w:b/>
          <w:sz w:val="24"/>
          <w:szCs w:val="24"/>
          <w:lang w:val="pl-PL"/>
        </w:rPr>
        <w:t xml:space="preserve">niedostateczną </w:t>
      </w:r>
      <w:r w:rsidRPr="006258B0">
        <w:rPr>
          <w:rFonts w:ascii="Times New Roman" w:eastAsia="Times New Roman" w:hAnsi="Times New Roman" w:cs="Times New Roman"/>
          <w:sz w:val="24"/>
          <w:szCs w:val="24"/>
          <w:lang w:val="pl-PL"/>
        </w:rPr>
        <w:t>otrzymuje uczeń, który:</w:t>
      </w:r>
    </w:p>
    <w:p w14:paraId="27927B3E" w14:textId="54E25848" w:rsidR="00567FBA" w:rsidRPr="000D1D6B" w:rsidRDefault="00567FBA" w:rsidP="00C26C31">
      <w:pPr>
        <w:pStyle w:val="Akapitzlist"/>
        <w:numPr>
          <w:ilvl w:val="0"/>
          <w:numId w:val="33"/>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nie opanował podstawowych, najważniejszych wiadomości i umiejętności ujętych w programie</w:t>
      </w:r>
      <w:r w:rsidR="0035025F" w:rsidRPr="000D1D6B">
        <w:rPr>
          <w:rFonts w:ascii="Times New Roman" w:eastAsia="Times New Roman" w:hAnsi="Times New Roman" w:cs="Times New Roman"/>
          <w:sz w:val="24"/>
          <w:szCs w:val="24"/>
          <w:lang w:val="pl-PL"/>
        </w:rPr>
        <w:t xml:space="preserve"> </w:t>
      </w:r>
      <w:r w:rsidRPr="000D1D6B">
        <w:rPr>
          <w:rFonts w:ascii="Times New Roman" w:eastAsia="Times New Roman" w:hAnsi="Times New Roman" w:cs="Times New Roman"/>
          <w:sz w:val="24"/>
          <w:szCs w:val="24"/>
          <w:lang w:val="pl-PL"/>
        </w:rPr>
        <w:t>nauczania przedmiotu realizowanym w danym oddziale,</w:t>
      </w:r>
    </w:p>
    <w:p w14:paraId="398EAECC" w14:textId="35B7A6C1" w:rsidR="00567FBA" w:rsidRPr="000D1D6B" w:rsidRDefault="00567FBA" w:rsidP="00C26C31">
      <w:pPr>
        <w:pStyle w:val="Akapitzlist"/>
        <w:numPr>
          <w:ilvl w:val="0"/>
          <w:numId w:val="33"/>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nie potrafi wykonać elementarnych zadań o minimalnym stopniu trudności,</w:t>
      </w:r>
    </w:p>
    <w:p w14:paraId="31D4A792" w14:textId="11BF5E9D" w:rsidR="00567FBA" w:rsidRPr="000D1D6B" w:rsidRDefault="00567FBA" w:rsidP="00C26C31">
      <w:pPr>
        <w:pStyle w:val="Akapitzlist"/>
        <w:numPr>
          <w:ilvl w:val="0"/>
          <w:numId w:val="33"/>
        </w:numPr>
        <w:shd w:val="clear" w:color="auto" w:fill="FEFEFE"/>
        <w:spacing w:after="0" w:line="360" w:lineRule="atLeast"/>
        <w:ind w:left="709"/>
        <w:jc w:val="both"/>
        <w:rPr>
          <w:rFonts w:ascii="Times New Roman" w:eastAsia="Times New Roman" w:hAnsi="Times New Roman" w:cs="Times New Roman"/>
          <w:sz w:val="24"/>
          <w:szCs w:val="24"/>
          <w:lang w:val="pl-PL"/>
        </w:rPr>
      </w:pPr>
      <w:r w:rsidRPr="000D1D6B">
        <w:rPr>
          <w:rFonts w:ascii="Times New Roman" w:eastAsia="Times New Roman" w:hAnsi="Times New Roman" w:cs="Times New Roman"/>
          <w:sz w:val="24"/>
          <w:szCs w:val="24"/>
          <w:lang w:val="pl-PL"/>
        </w:rPr>
        <w:t>braki w wiadomościach i umiejętnościach uniemożliwiają kontynuowanie nauki danego</w:t>
      </w:r>
    </w:p>
    <w:p w14:paraId="3F136FA7" w14:textId="77777777" w:rsidR="00BC6029" w:rsidRDefault="00567FBA" w:rsidP="000D1D6B">
      <w:pPr>
        <w:shd w:val="clear" w:color="auto" w:fill="FEFEFE"/>
        <w:spacing w:after="0" w:line="360" w:lineRule="atLeast"/>
        <w:ind w:left="709"/>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przedmiotu w oddzi</w:t>
      </w:r>
      <w:r w:rsidR="00BC6029">
        <w:rPr>
          <w:rFonts w:ascii="Times New Roman" w:eastAsia="Times New Roman" w:hAnsi="Times New Roman" w:cs="Times New Roman"/>
          <w:sz w:val="24"/>
          <w:szCs w:val="24"/>
          <w:lang w:val="pl-PL"/>
        </w:rPr>
        <w:t>ale programowo wyższym.</w:t>
      </w:r>
    </w:p>
    <w:p w14:paraId="5E84C3EB" w14:textId="77777777" w:rsidR="000D1D6B" w:rsidRDefault="000D1D6B" w:rsidP="000D1D6B">
      <w:pPr>
        <w:pStyle w:val="Akapitzlist"/>
        <w:shd w:val="clear" w:color="auto" w:fill="FEFEFE"/>
        <w:spacing w:after="0" w:line="360" w:lineRule="atLeast"/>
        <w:ind w:left="360"/>
        <w:jc w:val="both"/>
        <w:rPr>
          <w:rFonts w:ascii="Times New Roman" w:eastAsia="Times New Roman" w:hAnsi="Times New Roman" w:cs="Times New Roman"/>
          <w:sz w:val="24"/>
          <w:szCs w:val="24"/>
          <w:lang w:val="pl-PL"/>
        </w:rPr>
      </w:pPr>
    </w:p>
    <w:p w14:paraId="5B346AA7" w14:textId="77777777" w:rsidR="003102A4" w:rsidRDefault="003102A4" w:rsidP="000D1D6B">
      <w:pPr>
        <w:pStyle w:val="Akapitzlist"/>
        <w:shd w:val="clear" w:color="auto" w:fill="FEFEFE"/>
        <w:spacing w:after="0" w:line="360" w:lineRule="atLeast"/>
        <w:ind w:left="360"/>
        <w:jc w:val="both"/>
        <w:rPr>
          <w:rFonts w:ascii="Times New Roman" w:eastAsia="Times New Roman" w:hAnsi="Times New Roman" w:cs="Times New Roman"/>
          <w:sz w:val="24"/>
          <w:szCs w:val="24"/>
          <w:lang w:val="pl-PL"/>
        </w:rPr>
      </w:pPr>
    </w:p>
    <w:p w14:paraId="2760E25F" w14:textId="0C6F3E8F" w:rsidR="00FC2AEA" w:rsidRPr="00C34C03" w:rsidRDefault="00BC6029" w:rsidP="00C26C31">
      <w:pPr>
        <w:numPr>
          <w:ilvl w:val="0"/>
          <w:numId w:val="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BC6029">
        <w:rPr>
          <w:rFonts w:ascii="Times New Roman" w:eastAsia="Times New Roman" w:hAnsi="Times New Roman" w:cs="Times New Roman"/>
          <w:sz w:val="24"/>
          <w:szCs w:val="24"/>
          <w:lang w:val="pl-PL"/>
        </w:rPr>
        <w:lastRenderedPageBreak/>
        <w:t>S</w:t>
      </w:r>
      <w:r w:rsidR="00FC2AEA" w:rsidRPr="00BC6029">
        <w:rPr>
          <w:rFonts w:ascii="Times New Roman" w:eastAsia="Times New Roman" w:hAnsi="Times New Roman" w:cs="Times New Roman"/>
          <w:sz w:val="24"/>
          <w:szCs w:val="24"/>
          <w:lang w:val="pl-PL"/>
        </w:rPr>
        <w:t xml:space="preserve">posoby </w:t>
      </w:r>
      <w:r w:rsidR="00FC2AEA" w:rsidRPr="00B82166">
        <w:rPr>
          <w:rFonts w:ascii="Times New Roman" w:eastAsia="Times New Roman" w:hAnsi="Times New Roman" w:cs="Times New Roman"/>
          <w:color w:val="000000" w:themeColor="text1"/>
          <w:sz w:val="24"/>
          <w:szCs w:val="24"/>
          <w:lang w:val="pl-PL"/>
        </w:rPr>
        <w:t>sprawdzania</w:t>
      </w:r>
      <w:r w:rsidR="00FC2AEA" w:rsidRPr="00BC6029">
        <w:rPr>
          <w:rFonts w:ascii="Times New Roman" w:eastAsia="Times New Roman" w:hAnsi="Times New Roman" w:cs="Times New Roman"/>
          <w:sz w:val="24"/>
          <w:szCs w:val="24"/>
          <w:lang w:val="pl-PL"/>
        </w:rPr>
        <w:t xml:space="preserve"> wiedzy i umiejętności uczniów</w:t>
      </w:r>
      <w:r w:rsidR="00C34C03">
        <w:rPr>
          <w:rFonts w:ascii="Times New Roman" w:eastAsia="Times New Roman" w:hAnsi="Times New Roman" w:cs="Times New Roman"/>
          <w:sz w:val="24"/>
          <w:szCs w:val="24"/>
          <w:lang w:val="pl-PL"/>
        </w:rPr>
        <w:t xml:space="preserve"> </w:t>
      </w:r>
      <w:r w:rsidR="00FC2AEA" w:rsidRPr="00C34C03">
        <w:rPr>
          <w:rFonts w:ascii="Times New Roman" w:eastAsia="Times New Roman" w:hAnsi="Times New Roman" w:cs="Times New Roman"/>
          <w:sz w:val="24"/>
          <w:szCs w:val="24"/>
          <w:lang w:val="pl-PL"/>
        </w:rPr>
        <w:t>(formy pracy ucznia podlegające ocenie)</w:t>
      </w:r>
      <w:r w:rsidR="00B64A45">
        <w:rPr>
          <w:rFonts w:ascii="Times New Roman" w:eastAsia="Times New Roman" w:hAnsi="Times New Roman" w:cs="Times New Roman"/>
          <w:sz w:val="24"/>
          <w:szCs w:val="24"/>
          <w:lang w:val="pl-PL"/>
        </w:rPr>
        <w:t>:</w:t>
      </w:r>
    </w:p>
    <w:p w14:paraId="4AD90C29" w14:textId="306F9C9E" w:rsidR="00FC2AEA"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w:t>
      </w:r>
      <w:r w:rsidR="00FC2AEA" w:rsidRPr="00B64A45">
        <w:rPr>
          <w:rFonts w:ascii="Times New Roman" w:eastAsia="Times New Roman" w:hAnsi="Times New Roman" w:cs="Times New Roman"/>
          <w:sz w:val="24"/>
          <w:szCs w:val="24"/>
          <w:lang w:val="pl-PL"/>
        </w:rPr>
        <w:t>race pisemne (praca klasowa,</w:t>
      </w:r>
      <w:r w:rsidR="000C3FCF" w:rsidRPr="00B64A45">
        <w:rPr>
          <w:rFonts w:ascii="Times New Roman" w:eastAsia="Times New Roman" w:hAnsi="Times New Roman" w:cs="Times New Roman"/>
          <w:sz w:val="24"/>
          <w:szCs w:val="24"/>
          <w:lang w:val="pl-PL"/>
        </w:rPr>
        <w:t xml:space="preserve"> wypracowania,</w:t>
      </w:r>
      <w:r w:rsidR="00FC2AEA" w:rsidRPr="00B64A45">
        <w:rPr>
          <w:rFonts w:ascii="Times New Roman" w:eastAsia="Times New Roman" w:hAnsi="Times New Roman" w:cs="Times New Roman"/>
          <w:sz w:val="24"/>
          <w:szCs w:val="24"/>
          <w:lang w:val="pl-PL"/>
        </w:rPr>
        <w:t xml:space="preserve"> sprawdzian kompetencji w klasach pierwszych, sprawdzian, test kontrolny, praca kontrolna, praca sprawdzająca, test egzaminacyjny, arkusz egzaminacyjny) – obejmujące większą (ponad 5 jednostek lekcyjnych) partię materiału i trwające</w:t>
      </w:r>
      <w:r>
        <w:rPr>
          <w:rFonts w:ascii="Times New Roman" w:eastAsia="Times New Roman" w:hAnsi="Times New Roman" w:cs="Times New Roman"/>
          <w:sz w:val="24"/>
          <w:szCs w:val="24"/>
          <w:lang w:val="pl-PL"/>
        </w:rPr>
        <w:t xml:space="preserve"> co najmniej 1 godzinę lekcyjną,</w:t>
      </w:r>
    </w:p>
    <w:p w14:paraId="583BD6B6" w14:textId="635B6FF4"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odpowiedź ustna,</w:t>
      </w:r>
    </w:p>
    <w:p w14:paraId="0AA8FA6F" w14:textId="5B7D6C13"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praca domowa,</w:t>
      </w:r>
    </w:p>
    <w:p w14:paraId="0F9C2089" w14:textId="154BCCE1"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kartkówki (trwające nie dłużej niż 15 minut),</w:t>
      </w:r>
    </w:p>
    <w:p w14:paraId="7398E1B0" w14:textId="75927887"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aktywność i praca na lekcji,</w:t>
      </w:r>
    </w:p>
    <w:p w14:paraId="4B170670" w14:textId="5790A25A"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udział w zajęciach pozalekcyjnych (koła zainteresowań, konkursy, olimpiady),</w:t>
      </w:r>
    </w:p>
    <w:p w14:paraId="4D5EC6EF" w14:textId="373C6B83" w:rsidR="00B64A45" w:rsidRPr="00B64A45"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praca własna ucznia na zajęciach praktycznych,</w:t>
      </w:r>
    </w:p>
    <w:p w14:paraId="4A099EAA" w14:textId="3063494E" w:rsidR="00BC15E4" w:rsidRDefault="00B64A45" w:rsidP="00C26C31">
      <w:pPr>
        <w:pStyle w:val="Akapitzlist"/>
        <w:numPr>
          <w:ilvl w:val="0"/>
          <w:numId w:val="1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B64A45">
        <w:rPr>
          <w:rFonts w:ascii="Times New Roman" w:eastAsia="Times New Roman" w:hAnsi="Times New Roman" w:cs="Times New Roman"/>
          <w:sz w:val="24"/>
          <w:szCs w:val="24"/>
          <w:lang w:val="pl-PL"/>
        </w:rPr>
        <w:t>dodatkowe formy wynikające ze specyfiki przedmiotu.</w:t>
      </w:r>
    </w:p>
    <w:p w14:paraId="1AA89B19" w14:textId="77777777" w:rsidR="008B4F3D" w:rsidRPr="003102A4" w:rsidRDefault="008B4F3D" w:rsidP="008B4F3D">
      <w:pPr>
        <w:pStyle w:val="Akapitzlist"/>
        <w:shd w:val="clear" w:color="auto" w:fill="FEFEFE"/>
        <w:spacing w:after="0" w:line="360" w:lineRule="atLeast"/>
        <w:ind w:left="567"/>
        <w:jc w:val="both"/>
        <w:rPr>
          <w:rFonts w:ascii="Times New Roman" w:eastAsia="Times New Roman" w:hAnsi="Times New Roman" w:cs="Times New Roman"/>
          <w:sz w:val="24"/>
          <w:szCs w:val="24"/>
          <w:lang w:val="pl-PL"/>
        </w:rPr>
      </w:pPr>
    </w:p>
    <w:p w14:paraId="7BEF2F40" w14:textId="36DB5047" w:rsidR="008B4F3D" w:rsidRDefault="00BC15E4" w:rsidP="008B4F3D">
      <w:pPr>
        <w:numPr>
          <w:ilvl w:val="0"/>
          <w:numId w:val="3"/>
        </w:numPr>
        <w:shd w:val="clear" w:color="auto" w:fill="FEFEFE"/>
        <w:tabs>
          <w:tab w:val="clear" w:pos="720"/>
          <w:tab w:val="num" w:pos="426"/>
        </w:tabs>
        <w:spacing w:after="0" w:line="360" w:lineRule="atLeast"/>
        <w:ind w:left="0" w:firstLine="0"/>
        <w:jc w:val="both"/>
        <w:rPr>
          <w:rFonts w:ascii="Times New Roman" w:hAnsi="Times New Roman" w:cs="Times New Roman"/>
          <w:sz w:val="24"/>
          <w:szCs w:val="24"/>
          <w:lang w:val="pl-PL"/>
        </w:rPr>
      </w:pPr>
      <w:r w:rsidRPr="00B82166">
        <w:rPr>
          <w:rFonts w:ascii="Times New Roman" w:eastAsia="Times New Roman" w:hAnsi="Times New Roman" w:cs="Times New Roman"/>
          <w:color w:val="000000" w:themeColor="text1"/>
          <w:sz w:val="24"/>
          <w:szCs w:val="24"/>
          <w:lang w:val="pl-PL"/>
        </w:rPr>
        <w:t>Każdej</w:t>
      </w:r>
      <w:r w:rsidRPr="000C0E07">
        <w:rPr>
          <w:rFonts w:ascii="Times New Roman" w:hAnsi="Times New Roman" w:cs="Times New Roman"/>
          <w:sz w:val="24"/>
          <w:szCs w:val="24"/>
          <w:lang w:val="pl-PL"/>
        </w:rPr>
        <w:t xml:space="preserve"> ocenie szkolnej nauczyciel przypisuje wagę o wartości 1, 2, 3, 4 lub 5</w:t>
      </w:r>
    </w:p>
    <w:p w14:paraId="16A38817" w14:textId="77777777" w:rsidR="008B4F3D" w:rsidRPr="008B4F3D" w:rsidRDefault="008B4F3D" w:rsidP="008B4F3D">
      <w:pPr>
        <w:shd w:val="clear" w:color="auto" w:fill="FEFEFE"/>
        <w:spacing w:after="0" w:line="360" w:lineRule="atLeast"/>
        <w:jc w:val="both"/>
        <w:rPr>
          <w:rFonts w:ascii="Times New Roman" w:hAnsi="Times New Roman" w:cs="Times New Roman"/>
          <w:sz w:val="24"/>
          <w:szCs w:val="24"/>
          <w:lang w:val="pl-PL"/>
        </w:rPr>
      </w:pPr>
    </w:p>
    <w:p w14:paraId="3A18D599" w14:textId="77777777"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sidRPr="008B4F3D">
        <w:rPr>
          <w:rFonts w:ascii="Times New Roman" w:hAnsi="Times New Roman" w:cs="Times New Roman"/>
          <w:sz w:val="24"/>
          <w:szCs w:val="24"/>
          <w:lang w:val="pl-PL"/>
        </w:rPr>
        <w:t>8.</w:t>
      </w:r>
      <w:r w:rsidRPr="008B4F3D">
        <w:rPr>
          <w:rFonts w:ascii="Times New Roman" w:hAnsi="Times New Roman" w:cs="Times New Roman"/>
          <w:sz w:val="24"/>
          <w:szCs w:val="24"/>
          <w:lang w:val="pl-PL"/>
        </w:rPr>
        <w:tab/>
        <w:t>Przyjmuje się następujące wagi dla poszczególnych form sprawdzania wiedzy uczniów:</w:t>
      </w:r>
    </w:p>
    <w:p w14:paraId="65C713F7" w14:textId="58249C93"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praca klasowa - waga</w:t>
      </w:r>
      <w:r w:rsidRPr="008B4F3D">
        <w:rPr>
          <w:rFonts w:ascii="Times New Roman" w:hAnsi="Times New Roman" w:cs="Times New Roman"/>
          <w:sz w:val="24"/>
          <w:szCs w:val="24"/>
          <w:lang w:val="pl-PL"/>
        </w:rPr>
        <w:t xml:space="preserve"> 5</w:t>
      </w:r>
    </w:p>
    <w:p w14:paraId="2155CC37" w14:textId="4EDB54E4"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sprawdziany, testy - waga</w:t>
      </w:r>
      <w:r w:rsidRPr="008B4F3D">
        <w:rPr>
          <w:rFonts w:ascii="Times New Roman" w:hAnsi="Times New Roman" w:cs="Times New Roman"/>
          <w:sz w:val="24"/>
          <w:szCs w:val="24"/>
          <w:lang w:val="pl-PL"/>
        </w:rPr>
        <w:t xml:space="preserve"> 5 </w:t>
      </w:r>
    </w:p>
    <w:p w14:paraId="73881984" w14:textId="7A286CFD"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odpowiedź ustna - waga</w:t>
      </w:r>
      <w:r w:rsidRPr="008B4F3D">
        <w:rPr>
          <w:rFonts w:ascii="Times New Roman" w:hAnsi="Times New Roman" w:cs="Times New Roman"/>
          <w:sz w:val="24"/>
          <w:szCs w:val="24"/>
          <w:lang w:val="pl-PL"/>
        </w:rPr>
        <w:t xml:space="preserve"> 3</w:t>
      </w:r>
    </w:p>
    <w:p w14:paraId="4747DE5B" w14:textId="5D0D8303"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wypracowanie - waga</w:t>
      </w:r>
      <w:r w:rsidRPr="008B4F3D">
        <w:rPr>
          <w:rFonts w:ascii="Times New Roman" w:hAnsi="Times New Roman" w:cs="Times New Roman"/>
          <w:sz w:val="24"/>
          <w:szCs w:val="24"/>
          <w:lang w:val="pl-PL"/>
        </w:rPr>
        <w:t xml:space="preserve"> 3</w:t>
      </w:r>
    </w:p>
    <w:p w14:paraId="2B2A1736" w14:textId="31C4CEEC"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projekt, prezentacje  - waga</w:t>
      </w:r>
      <w:r w:rsidRPr="008B4F3D">
        <w:rPr>
          <w:rFonts w:ascii="Times New Roman" w:hAnsi="Times New Roman" w:cs="Times New Roman"/>
          <w:sz w:val="24"/>
          <w:szCs w:val="24"/>
          <w:lang w:val="pl-PL"/>
        </w:rPr>
        <w:t xml:space="preserve"> 3</w:t>
      </w:r>
    </w:p>
    <w:p w14:paraId="08C93768" w14:textId="34E85806"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sidRPr="008B4F3D">
        <w:rPr>
          <w:rFonts w:ascii="Times New Roman" w:hAnsi="Times New Roman" w:cs="Times New Roman"/>
          <w:sz w:val="24"/>
          <w:szCs w:val="24"/>
          <w:lang w:val="pl-PL"/>
        </w:rPr>
        <w:t>•</w:t>
      </w:r>
      <w:r w:rsidRPr="008B4F3D">
        <w:rPr>
          <w:rFonts w:ascii="Times New Roman" w:hAnsi="Times New Roman" w:cs="Times New Roman"/>
          <w:sz w:val="24"/>
          <w:szCs w:val="24"/>
          <w:lang w:val="pl-PL"/>
        </w:rPr>
        <w:tab/>
        <w:t>udzi</w:t>
      </w:r>
      <w:r>
        <w:rPr>
          <w:rFonts w:ascii="Times New Roman" w:hAnsi="Times New Roman" w:cs="Times New Roman"/>
          <w:sz w:val="24"/>
          <w:szCs w:val="24"/>
          <w:lang w:val="pl-PL"/>
        </w:rPr>
        <w:t>ał w konkursach pozaszkolnych  - waga</w:t>
      </w:r>
      <w:r w:rsidRPr="008B4F3D">
        <w:rPr>
          <w:rFonts w:ascii="Times New Roman" w:hAnsi="Times New Roman" w:cs="Times New Roman"/>
          <w:sz w:val="24"/>
          <w:szCs w:val="24"/>
          <w:lang w:val="pl-PL"/>
        </w:rPr>
        <w:t xml:space="preserve"> 3</w:t>
      </w:r>
    </w:p>
    <w:p w14:paraId="2A5F3A85" w14:textId="3489EE25"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zadanie domowe - waga</w:t>
      </w:r>
      <w:r w:rsidRPr="008B4F3D">
        <w:rPr>
          <w:rFonts w:ascii="Times New Roman" w:hAnsi="Times New Roman" w:cs="Times New Roman"/>
          <w:sz w:val="24"/>
          <w:szCs w:val="24"/>
          <w:lang w:val="pl-PL"/>
        </w:rPr>
        <w:t xml:space="preserve"> 2</w:t>
      </w:r>
    </w:p>
    <w:p w14:paraId="2254BA77" w14:textId="51F17466"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zeszyt - waga</w:t>
      </w:r>
      <w:r w:rsidRPr="008B4F3D">
        <w:rPr>
          <w:rFonts w:ascii="Times New Roman" w:hAnsi="Times New Roman" w:cs="Times New Roman"/>
          <w:sz w:val="24"/>
          <w:szCs w:val="24"/>
          <w:lang w:val="pl-PL"/>
        </w:rPr>
        <w:t xml:space="preserve"> 2 </w:t>
      </w:r>
    </w:p>
    <w:p w14:paraId="278218E9" w14:textId="464F9500" w:rsidR="008B4F3D" w:rsidRPr="008B4F3D"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kartkówki - waga</w:t>
      </w:r>
      <w:r w:rsidRPr="008B4F3D">
        <w:rPr>
          <w:rFonts w:ascii="Times New Roman" w:hAnsi="Times New Roman" w:cs="Times New Roman"/>
          <w:sz w:val="24"/>
          <w:szCs w:val="24"/>
          <w:lang w:val="pl-PL"/>
        </w:rPr>
        <w:t xml:space="preserve"> 3</w:t>
      </w:r>
    </w:p>
    <w:p w14:paraId="5152BF29" w14:textId="048E758C" w:rsidR="008B4F3D" w:rsidRPr="000C0E07" w:rsidRDefault="008B4F3D" w:rsidP="008B4F3D">
      <w:pPr>
        <w:shd w:val="clear" w:color="auto" w:fill="FEFEFE"/>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t>
      </w:r>
      <w:r>
        <w:rPr>
          <w:rFonts w:ascii="Times New Roman" w:hAnsi="Times New Roman" w:cs="Times New Roman"/>
          <w:sz w:val="24"/>
          <w:szCs w:val="24"/>
          <w:lang w:val="pl-PL"/>
        </w:rPr>
        <w:tab/>
        <w:t>aktywność na lekcji –waga</w:t>
      </w:r>
      <w:r w:rsidRPr="008B4F3D">
        <w:rPr>
          <w:rFonts w:ascii="Times New Roman" w:hAnsi="Times New Roman" w:cs="Times New Roman"/>
          <w:sz w:val="24"/>
          <w:szCs w:val="24"/>
          <w:lang w:val="pl-PL"/>
        </w:rPr>
        <w:t xml:space="preserve"> 2</w:t>
      </w:r>
    </w:p>
    <w:p w14:paraId="6659189C" w14:textId="6840291D" w:rsidR="00BC15E4" w:rsidRPr="000C0E07" w:rsidRDefault="00BC15E4" w:rsidP="00C26C31">
      <w:pPr>
        <w:numPr>
          <w:ilvl w:val="0"/>
          <w:numId w:val="3"/>
        </w:numPr>
        <w:shd w:val="clear" w:color="auto" w:fill="FEFEFE"/>
        <w:tabs>
          <w:tab w:val="clear" w:pos="720"/>
          <w:tab w:val="num" w:pos="426"/>
        </w:tabs>
        <w:spacing w:after="0" w:line="360" w:lineRule="auto"/>
        <w:ind w:left="0" w:firstLine="0"/>
        <w:jc w:val="both"/>
        <w:rPr>
          <w:rFonts w:ascii="Times New Roman" w:hAnsi="Times New Roman" w:cs="Times New Roman"/>
          <w:sz w:val="24"/>
          <w:szCs w:val="24"/>
          <w:lang w:val="pl-PL"/>
        </w:rPr>
      </w:pPr>
      <w:r w:rsidRPr="000C0E07">
        <w:rPr>
          <w:rFonts w:ascii="Times New Roman" w:hAnsi="Times New Roman" w:cs="Times New Roman"/>
          <w:sz w:val="24"/>
          <w:szCs w:val="24"/>
          <w:lang w:val="pl-PL"/>
        </w:rPr>
        <w:t xml:space="preserve">W </w:t>
      </w:r>
      <w:r w:rsidRPr="000C0E07">
        <w:rPr>
          <w:rFonts w:ascii="Times New Roman" w:eastAsia="Times New Roman" w:hAnsi="Times New Roman" w:cs="Times New Roman"/>
          <w:color w:val="000000" w:themeColor="text1"/>
          <w:sz w:val="24"/>
          <w:szCs w:val="24"/>
          <w:lang w:val="pl-PL"/>
        </w:rPr>
        <w:t>przypadku</w:t>
      </w:r>
      <w:r w:rsidRPr="000C0E07">
        <w:rPr>
          <w:rFonts w:ascii="Times New Roman" w:hAnsi="Times New Roman" w:cs="Times New Roman"/>
          <w:sz w:val="24"/>
          <w:szCs w:val="24"/>
          <w:lang w:val="pl-PL"/>
        </w:rPr>
        <w:t xml:space="preserve"> zajęć z wychowania fizycznego</w:t>
      </w:r>
      <w:r w:rsidR="008B4F3D">
        <w:rPr>
          <w:rFonts w:ascii="Times New Roman" w:hAnsi="Times New Roman" w:cs="Times New Roman"/>
          <w:sz w:val="24"/>
          <w:szCs w:val="24"/>
          <w:lang w:val="pl-PL"/>
        </w:rPr>
        <w:t xml:space="preserve"> przyjmuje się następujące wagi</w:t>
      </w:r>
      <w:r w:rsidRPr="000C0E07">
        <w:rPr>
          <w:rFonts w:ascii="Times New Roman" w:hAnsi="Times New Roman" w:cs="Times New Roman"/>
          <w:sz w:val="24"/>
          <w:szCs w:val="24"/>
          <w:lang w:val="pl-PL"/>
        </w:rPr>
        <w:t>:</w:t>
      </w:r>
    </w:p>
    <w:p w14:paraId="3D14356B" w14:textId="77777777" w:rsidR="00994147" w:rsidRPr="00994147" w:rsidRDefault="00994147" w:rsidP="00994147">
      <w:pPr>
        <w:pStyle w:val="Akapitzlist"/>
        <w:spacing w:line="360" w:lineRule="auto"/>
        <w:ind w:left="709"/>
        <w:jc w:val="both"/>
        <w:rPr>
          <w:rFonts w:ascii="Times New Roman" w:hAnsi="Times New Roman" w:cs="Times New Roman"/>
          <w:sz w:val="24"/>
          <w:szCs w:val="24"/>
        </w:rPr>
      </w:pPr>
      <w:r w:rsidRPr="00994147">
        <w:rPr>
          <w:rFonts w:ascii="Times New Roman" w:hAnsi="Times New Roman" w:cs="Times New Roman"/>
          <w:sz w:val="24"/>
          <w:szCs w:val="24"/>
        </w:rPr>
        <w:t>•</w:t>
      </w:r>
      <w:r w:rsidRPr="00994147">
        <w:rPr>
          <w:rFonts w:ascii="Times New Roman" w:hAnsi="Times New Roman" w:cs="Times New Roman"/>
          <w:sz w:val="24"/>
          <w:szCs w:val="24"/>
        </w:rPr>
        <w:tab/>
      </w:r>
      <w:proofErr w:type="spellStart"/>
      <w:r w:rsidRPr="00994147">
        <w:rPr>
          <w:rFonts w:ascii="Times New Roman" w:hAnsi="Times New Roman" w:cs="Times New Roman"/>
          <w:sz w:val="24"/>
          <w:szCs w:val="24"/>
        </w:rPr>
        <w:t>aktywność</w:t>
      </w:r>
      <w:proofErr w:type="spellEnd"/>
      <w:r w:rsidRPr="00994147">
        <w:rPr>
          <w:rFonts w:ascii="Times New Roman" w:hAnsi="Times New Roman" w:cs="Times New Roman"/>
          <w:sz w:val="24"/>
          <w:szCs w:val="24"/>
        </w:rPr>
        <w:t xml:space="preserve"> </w:t>
      </w:r>
      <w:proofErr w:type="spellStart"/>
      <w:r w:rsidRPr="00994147">
        <w:rPr>
          <w:rFonts w:ascii="Times New Roman" w:hAnsi="Times New Roman" w:cs="Times New Roman"/>
          <w:sz w:val="24"/>
          <w:szCs w:val="24"/>
        </w:rPr>
        <w:t>na</w:t>
      </w:r>
      <w:proofErr w:type="spellEnd"/>
      <w:r w:rsidRPr="00994147">
        <w:rPr>
          <w:rFonts w:ascii="Times New Roman" w:hAnsi="Times New Roman" w:cs="Times New Roman"/>
          <w:sz w:val="24"/>
          <w:szCs w:val="24"/>
        </w:rPr>
        <w:t xml:space="preserve"> </w:t>
      </w:r>
      <w:proofErr w:type="spellStart"/>
      <w:r w:rsidRPr="00994147">
        <w:rPr>
          <w:rFonts w:ascii="Times New Roman" w:hAnsi="Times New Roman" w:cs="Times New Roman"/>
          <w:sz w:val="24"/>
          <w:szCs w:val="24"/>
        </w:rPr>
        <w:t>lekcji</w:t>
      </w:r>
      <w:proofErr w:type="spellEnd"/>
      <w:r w:rsidRPr="00994147">
        <w:rPr>
          <w:rFonts w:ascii="Times New Roman" w:hAnsi="Times New Roman" w:cs="Times New Roman"/>
          <w:sz w:val="24"/>
          <w:szCs w:val="24"/>
        </w:rPr>
        <w:t xml:space="preserve">, </w:t>
      </w:r>
      <w:proofErr w:type="spellStart"/>
      <w:r w:rsidRPr="00994147">
        <w:rPr>
          <w:rFonts w:ascii="Times New Roman" w:hAnsi="Times New Roman" w:cs="Times New Roman"/>
          <w:sz w:val="24"/>
          <w:szCs w:val="24"/>
        </w:rPr>
        <w:t>udział</w:t>
      </w:r>
      <w:proofErr w:type="spellEnd"/>
      <w:r w:rsidRPr="00994147">
        <w:rPr>
          <w:rFonts w:ascii="Times New Roman" w:hAnsi="Times New Roman" w:cs="Times New Roman"/>
          <w:sz w:val="24"/>
          <w:szCs w:val="24"/>
        </w:rPr>
        <w:t xml:space="preserve"> w </w:t>
      </w:r>
      <w:proofErr w:type="spellStart"/>
      <w:r w:rsidRPr="00994147">
        <w:rPr>
          <w:rFonts w:ascii="Times New Roman" w:hAnsi="Times New Roman" w:cs="Times New Roman"/>
          <w:sz w:val="24"/>
          <w:szCs w:val="24"/>
        </w:rPr>
        <w:t>zawodach</w:t>
      </w:r>
      <w:proofErr w:type="spellEnd"/>
      <w:r w:rsidRPr="00994147">
        <w:rPr>
          <w:rFonts w:ascii="Times New Roman" w:hAnsi="Times New Roman" w:cs="Times New Roman"/>
          <w:sz w:val="24"/>
          <w:szCs w:val="24"/>
        </w:rPr>
        <w:t xml:space="preserve"> – </w:t>
      </w:r>
      <w:proofErr w:type="spellStart"/>
      <w:r w:rsidRPr="00994147">
        <w:rPr>
          <w:rFonts w:ascii="Times New Roman" w:hAnsi="Times New Roman" w:cs="Times New Roman"/>
          <w:sz w:val="24"/>
          <w:szCs w:val="24"/>
        </w:rPr>
        <w:t>waga</w:t>
      </w:r>
      <w:proofErr w:type="spellEnd"/>
      <w:r w:rsidRPr="00994147">
        <w:rPr>
          <w:rFonts w:ascii="Times New Roman" w:hAnsi="Times New Roman" w:cs="Times New Roman"/>
          <w:sz w:val="24"/>
          <w:szCs w:val="24"/>
        </w:rPr>
        <w:t xml:space="preserve"> 5,</w:t>
      </w:r>
    </w:p>
    <w:p w14:paraId="4B5215EC" w14:textId="77777777" w:rsidR="00994147" w:rsidRPr="00994147" w:rsidRDefault="00994147" w:rsidP="00994147">
      <w:pPr>
        <w:pStyle w:val="Akapitzlist"/>
        <w:spacing w:line="360" w:lineRule="auto"/>
        <w:ind w:left="709"/>
        <w:jc w:val="both"/>
        <w:rPr>
          <w:rFonts w:ascii="Times New Roman" w:hAnsi="Times New Roman" w:cs="Times New Roman"/>
          <w:sz w:val="24"/>
          <w:szCs w:val="24"/>
        </w:rPr>
      </w:pPr>
      <w:r w:rsidRPr="00994147">
        <w:rPr>
          <w:rFonts w:ascii="Times New Roman" w:hAnsi="Times New Roman" w:cs="Times New Roman"/>
          <w:sz w:val="24"/>
          <w:szCs w:val="24"/>
        </w:rPr>
        <w:t>•</w:t>
      </w:r>
      <w:r w:rsidRPr="00994147">
        <w:rPr>
          <w:rFonts w:ascii="Times New Roman" w:hAnsi="Times New Roman" w:cs="Times New Roman"/>
          <w:sz w:val="24"/>
          <w:szCs w:val="24"/>
        </w:rPr>
        <w:tab/>
      </w:r>
      <w:proofErr w:type="spellStart"/>
      <w:r w:rsidRPr="00994147">
        <w:rPr>
          <w:rFonts w:ascii="Times New Roman" w:hAnsi="Times New Roman" w:cs="Times New Roman"/>
          <w:sz w:val="24"/>
          <w:szCs w:val="24"/>
        </w:rPr>
        <w:t>sprawdzian</w:t>
      </w:r>
      <w:proofErr w:type="spellEnd"/>
      <w:r w:rsidRPr="00994147">
        <w:rPr>
          <w:rFonts w:ascii="Times New Roman" w:hAnsi="Times New Roman" w:cs="Times New Roman"/>
          <w:sz w:val="24"/>
          <w:szCs w:val="24"/>
        </w:rPr>
        <w:t xml:space="preserve"> – </w:t>
      </w:r>
      <w:proofErr w:type="spellStart"/>
      <w:r w:rsidRPr="00994147">
        <w:rPr>
          <w:rFonts w:ascii="Times New Roman" w:hAnsi="Times New Roman" w:cs="Times New Roman"/>
          <w:sz w:val="24"/>
          <w:szCs w:val="24"/>
        </w:rPr>
        <w:t>waga</w:t>
      </w:r>
      <w:proofErr w:type="spellEnd"/>
      <w:r w:rsidRPr="00994147">
        <w:rPr>
          <w:rFonts w:ascii="Times New Roman" w:hAnsi="Times New Roman" w:cs="Times New Roman"/>
          <w:sz w:val="24"/>
          <w:szCs w:val="24"/>
        </w:rPr>
        <w:t xml:space="preserve"> 2,</w:t>
      </w:r>
    </w:p>
    <w:p w14:paraId="007632A7" w14:textId="271FE696" w:rsidR="008B4F3D" w:rsidRDefault="00994147" w:rsidP="00994147">
      <w:pPr>
        <w:pStyle w:val="Akapitzlist"/>
        <w:spacing w:line="360" w:lineRule="auto"/>
        <w:ind w:left="709"/>
        <w:jc w:val="both"/>
        <w:rPr>
          <w:rFonts w:ascii="Times New Roman" w:hAnsi="Times New Roman" w:cs="Times New Roman"/>
          <w:sz w:val="24"/>
          <w:szCs w:val="24"/>
        </w:rPr>
      </w:pPr>
      <w:r w:rsidRPr="00994147">
        <w:rPr>
          <w:rFonts w:ascii="Times New Roman" w:hAnsi="Times New Roman" w:cs="Times New Roman"/>
          <w:sz w:val="24"/>
          <w:szCs w:val="24"/>
        </w:rPr>
        <w:t>•</w:t>
      </w:r>
      <w:r w:rsidRPr="00994147">
        <w:rPr>
          <w:rFonts w:ascii="Times New Roman" w:hAnsi="Times New Roman" w:cs="Times New Roman"/>
          <w:sz w:val="24"/>
          <w:szCs w:val="24"/>
        </w:rPr>
        <w:tab/>
      </w:r>
      <w:proofErr w:type="spellStart"/>
      <w:r w:rsidRPr="00994147">
        <w:rPr>
          <w:rFonts w:ascii="Times New Roman" w:hAnsi="Times New Roman" w:cs="Times New Roman"/>
          <w:sz w:val="24"/>
          <w:szCs w:val="24"/>
        </w:rPr>
        <w:t>brak</w:t>
      </w:r>
      <w:proofErr w:type="spellEnd"/>
      <w:r w:rsidRPr="00994147">
        <w:rPr>
          <w:rFonts w:ascii="Times New Roman" w:hAnsi="Times New Roman" w:cs="Times New Roman"/>
          <w:sz w:val="24"/>
          <w:szCs w:val="24"/>
        </w:rPr>
        <w:t xml:space="preserve"> </w:t>
      </w:r>
      <w:proofErr w:type="spellStart"/>
      <w:r w:rsidRPr="00994147">
        <w:rPr>
          <w:rFonts w:ascii="Times New Roman" w:hAnsi="Times New Roman" w:cs="Times New Roman"/>
          <w:sz w:val="24"/>
          <w:szCs w:val="24"/>
        </w:rPr>
        <w:t>odpowiedniego</w:t>
      </w:r>
      <w:proofErr w:type="spellEnd"/>
      <w:r w:rsidRPr="00994147">
        <w:rPr>
          <w:rFonts w:ascii="Times New Roman" w:hAnsi="Times New Roman" w:cs="Times New Roman"/>
          <w:sz w:val="24"/>
          <w:szCs w:val="24"/>
        </w:rPr>
        <w:t xml:space="preserve"> </w:t>
      </w:r>
      <w:proofErr w:type="spellStart"/>
      <w:r w:rsidRPr="00994147">
        <w:rPr>
          <w:rFonts w:ascii="Times New Roman" w:hAnsi="Times New Roman" w:cs="Times New Roman"/>
          <w:sz w:val="24"/>
          <w:szCs w:val="24"/>
        </w:rPr>
        <w:t>stroju</w:t>
      </w:r>
      <w:proofErr w:type="spellEnd"/>
      <w:r w:rsidRPr="00994147">
        <w:rPr>
          <w:rFonts w:ascii="Times New Roman" w:hAnsi="Times New Roman" w:cs="Times New Roman"/>
          <w:sz w:val="24"/>
          <w:szCs w:val="24"/>
        </w:rPr>
        <w:t xml:space="preserve"> – </w:t>
      </w:r>
      <w:proofErr w:type="spellStart"/>
      <w:r w:rsidRPr="00994147">
        <w:rPr>
          <w:rFonts w:ascii="Times New Roman" w:hAnsi="Times New Roman" w:cs="Times New Roman"/>
          <w:sz w:val="24"/>
          <w:szCs w:val="24"/>
        </w:rPr>
        <w:t>waga</w:t>
      </w:r>
      <w:proofErr w:type="spellEnd"/>
      <w:r w:rsidRPr="00994147">
        <w:rPr>
          <w:rFonts w:ascii="Times New Roman" w:hAnsi="Times New Roman" w:cs="Times New Roman"/>
          <w:sz w:val="24"/>
          <w:szCs w:val="24"/>
        </w:rPr>
        <w:t xml:space="preserve"> 1.</w:t>
      </w:r>
    </w:p>
    <w:p w14:paraId="0F97A90B" w14:textId="77777777" w:rsidR="00994147" w:rsidRPr="003102A4" w:rsidRDefault="00994147" w:rsidP="00994147">
      <w:pPr>
        <w:pStyle w:val="Akapitzlist"/>
        <w:spacing w:line="360" w:lineRule="auto"/>
        <w:ind w:left="709"/>
        <w:jc w:val="both"/>
        <w:rPr>
          <w:rFonts w:ascii="Times New Roman" w:hAnsi="Times New Roman" w:cs="Times New Roman"/>
          <w:sz w:val="24"/>
          <w:szCs w:val="24"/>
        </w:rPr>
      </w:pPr>
    </w:p>
    <w:p w14:paraId="11994EBA" w14:textId="611FCEC9" w:rsidR="00B64A45" w:rsidRPr="000C0E07" w:rsidRDefault="00BC15E4" w:rsidP="00C26C31">
      <w:pPr>
        <w:pStyle w:val="Akapitzlist"/>
        <w:numPr>
          <w:ilvl w:val="0"/>
          <w:numId w:val="20"/>
        </w:numPr>
        <w:tabs>
          <w:tab w:val="left" w:pos="426"/>
        </w:tabs>
        <w:spacing w:line="360" w:lineRule="auto"/>
        <w:ind w:left="0" w:firstLine="0"/>
        <w:jc w:val="both"/>
        <w:rPr>
          <w:rFonts w:ascii="Times New Roman" w:hAnsi="Times New Roman" w:cs="Times New Roman"/>
          <w:sz w:val="24"/>
          <w:szCs w:val="24"/>
          <w:lang w:val="pl-PL"/>
        </w:rPr>
      </w:pPr>
      <w:r w:rsidRPr="000C0E07">
        <w:rPr>
          <w:rFonts w:ascii="Times New Roman" w:hAnsi="Times New Roman" w:cs="Times New Roman"/>
          <w:sz w:val="24"/>
          <w:szCs w:val="24"/>
          <w:lang w:val="pl-PL"/>
        </w:rPr>
        <w:lastRenderedPageBreak/>
        <w:t xml:space="preserve">W przedmiotach </w:t>
      </w:r>
      <w:r w:rsidR="00E710BD" w:rsidRPr="000C0E07">
        <w:rPr>
          <w:rFonts w:ascii="Times New Roman" w:hAnsi="Times New Roman" w:cs="Times New Roman"/>
          <w:sz w:val="24"/>
          <w:szCs w:val="24"/>
          <w:lang w:val="pl-PL"/>
        </w:rPr>
        <w:t xml:space="preserve"> </w:t>
      </w:r>
      <w:r w:rsidRPr="000C0E07">
        <w:rPr>
          <w:rFonts w:ascii="Times New Roman" w:hAnsi="Times New Roman" w:cs="Times New Roman"/>
          <w:sz w:val="24"/>
          <w:szCs w:val="24"/>
          <w:lang w:val="pl-PL"/>
        </w:rPr>
        <w:t xml:space="preserve">przygotowujących do egzaminów w zawodach: technik żywienia i usług </w:t>
      </w:r>
      <w:r w:rsidRPr="000C0E07">
        <w:rPr>
          <w:rFonts w:ascii="Times New Roman" w:eastAsia="Times New Roman" w:hAnsi="Times New Roman" w:cs="Times New Roman"/>
          <w:color w:val="000000" w:themeColor="text1"/>
          <w:sz w:val="24"/>
          <w:szCs w:val="24"/>
          <w:lang w:val="pl-PL"/>
        </w:rPr>
        <w:t>gastronomicznych</w:t>
      </w:r>
      <w:r w:rsidRPr="000C0E07">
        <w:rPr>
          <w:rFonts w:ascii="Times New Roman" w:hAnsi="Times New Roman" w:cs="Times New Roman"/>
          <w:sz w:val="24"/>
          <w:szCs w:val="24"/>
          <w:lang w:val="pl-PL"/>
        </w:rPr>
        <w:t xml:space="preserve">, kucharz, technik hotelarstwa , technik rolnik, mechanik operator pojazdów i maszyn rolniczych, w przypadku przeprowadzania testów z części pisemnej oraz zadań z części praktycznej egzaminu, </w:t>
      </w:r>
      <w:r w:rsidRPr="00834A35">
        <w:rPr>
          <w:rFonts w:ascii="Times New Roman" w:hAnsi="Times New Roman" w:cs="Times New Roman"/>
          <w:b/>
          <w:sz w:val="24"/>
          <w:szCs w:val="24"/>
          <w:u w:val="single"/>
          <w:lang w:val="pl-PL"/>
        </w:rPr>
        <w:t>należy</w:t>
      </w:r>
      <w:r w:rsidRPr="000C0E07">
        <w:rPr>
          <w:rFonts w:ascii="Times New Roman" w:hAnsi="Times New Roman" w:cs="Times New Roman"/>
          <w:b/>
          <w:sz w:val="24"/>
          <w:szCs w:val="24"/>
          <w:u w:val="single"/>
          <w:lang w:val="pl-PL"/>
        </w:rPr>
        <w:t xml:space="preserve"> uzyskać minimum 40%</w:t>
      </w:r>
      <w:r w:rsidRPr="000C0E07">
        <w:rPr>
          <w:rFonts w:ascii="Times New Roman" w:hAnsi="Times New Roman" w:cs="Times New Roman"/>
          <w:sz w:val="24"/>
          <w:szCs w:val="24"/>
          <w:lang w:val="pl-PL"/>
        </w:rPr>
        <w:t xml:space="preserve"> poprawnych odpowiedzi aby uzyskać ocenę pozytywną. Szczegółowe kryteria oceniania określają Przedmiotowe Systemy Oceniania w poszczególnych zawodach.</w:t>
      </w:r>
    </w:p>
    <w:p w14:paraId="634182F9" w14:textId="35B1F6ED" w:rsidR="00B64A45" w:rsidRPr="000C0E07" w:rsidRDefault="00BC15E4" w:rsidP="00C26C31">
      <w:pPr>
        <w:pStyle w:val="Akapitzlist"/>
        <w:numPr>
          <w:ilvl w:val="0"/>
          <w:numId w:val="20"/>
        </w:numPr>
        <w:tabs>
          <w:tab w:val="left" w:pos="426"/>
        </w:tabs>
        <w:spacing w:line="360" w:lineRule="auto"/>
        <w:ind w:left="0" w:firstLine="0"/>
        <w:jc w:val="both"/>
        <w:rPr>
          <w:rFonts w:ascii="Times New Roman" w:eastAsia="Times New Roman" w:hAnsi="Times New Roman" w:cs="Times New Roman"/>
          <w:color w:val="000000" w:themeColor="text1"/>
          <w:sz w:val="24"/>
          <w:szCs w:val="24"/>
          <w:lang w:val="pl-PL"/>
        </w:rPr>
      </w:pPr>
      <w:r w:rsidRPr="000C0E07">
        <w:rPr>
          <w:rFonts w:ascii="Times New Roman" w:eastAsia="Times New Roman" w:hAnsi="Times New Roman" w:cs="Times New Roman"/>
          <w:color w:val="000000" w:themeColor="text1"/>
          <w:sz w:val="24"/>
          <w:szCs w:val="24"/>
          <w:lang w:val="pl-PL"/>
        </w:rPr>
        <w:t>Ocena śródroczna i roczna obliczana jest według wzoru: suma wszystkich uzyskanych ocen w kategorii razy waga wskaźnika, podzielone przez ilość uzyskanych ocen razy waga, i wynika z następujących przedziałów pr</w:t>
      </w:r>
      <w:r w:rsidR="00B64A45" w:rsidRPr="000C0E07">
        <w:rPr>
          <w:rFonts w:ascii="Times New Roman" w:eastAsia="Times New Roman" w:hAnsi="Times New Roman" w:cs="Times New Roman"/>
          <w:color w:val="000000" w:themeColor="text1"/>
          <w:sz w:val="24"/>
          <w:szCs w:val="24"/>
          <w:lang w:val="pl-PL"/>
        </w:rPr>
        <w:t>zyjętych na poszczególne oceny.</w:t>
      </w:r>
    </w:p>
    <w:p w14:paraId="0C306C27" w14:textId="075ABB0B" w:rsidR="00BC15E4" w:rsidRPr="000C0E07" w:rsidRDefault="00B64A45" w:rsidP="00E710BD">
      <w:pPr>
        <w:pStyle w:val="NormalnyWeb"/>
        <w:spacing w:before="0" w:beforeAutospacing="0" w:after="0" w:afterAutospacing="0" w:line="360" w:lineRule="auto"/>
        <w:jc w:val="both"/>
        <w:rPr>
          <w:lang w:val="pl-PL"/>
        </w:rPr>
      </w:pPr>
      <w:r w:rsidRPr="000C0E07">
        <w:rPr>
          <w:rStyle w:val="Pogrubienie"/>
          <w:lang w:val="pl-PL"/>
        </w:rPr>
        <w:t>Ocena semestralna/</w:t>
      </w:r>
      <w:r w:rsidR="00BC15E4" w:rsidRPr="000C0E07">
        <w:rPr>
          <w:rStyle w:val="Pogrubienie"/>
          <w:lang w:val="pl-PL"/>
        </w:rPr>
        <w:t>roczna</w:t>
      </w:r>
    </w:p>
    <w:p w14:paraId="38B1BE0E" w14:textId="3941B04D" w:rsidR="00BC15E4" w:rsidRPr="000C0E07" w:rsidRDefault="00BC15E4" w:rsidP="00E710BD">
      <w:pPr>
        <w:pStyle w:val="NormalnyWeb"/>
        <w:spacing w:before="0" w:beforeAutospacing="0" w:after="0" w:afterAutospacing="0" w:line="360" w:lineRule="auto"/>
        <w:jc w:val="both"/>
        <w:rPr>
          <w:lang w:val="pl-PL"/>
        </w:rPr>
      </w:pPr>
      <w:r w:rsidRPr="000C0E07">
        <w:rPr>
          <w:lang w:val="pl-PL"/>
        </w:rPr>
        <w:t>0 – 1,74</w:t>
      </w:r>
      <w:r w:rsidR="00B3333F" w:rsidRPr="000C0E07">
        <w:rPr>
          <w:lang w:val="pl-PL"/>
        </w:rPr>
        <w:t xml:space="preserve"> </w:t>
      </w:r>
      <w:r w:rsidRPr="00C655A3">
        <w:rPr>
          <w:lang w:val="pl-PL"/>
        </w:rPr>
        <w:t>niedostateczny</w:t>
      </w:r>
    </w:p>
    <w:p w14:paraId="23B52C6C" w14:textId="281542E1" w:rsidR="00BC15E4" w:rsidRPr="000C0E07" w:rsidRDefault="00BC15E4" w:rsidP="00E710BD">
      <w:pPr>
        <w:pStyle w:val="NormalnyWeb"/>
        <w:spacing w:before="0" w:beforeAutospacing="0" w:after="0" w:afterAutospacing="0" w:line="360" w:lineRule="auto"/>
        <w:jc w:val="both"/>
        <w:rPr>
          <w:lang w:val="pl-PL"/>
        </w:rPr>
      </w:pPr>
      <w:r w:rsidRPr="000C0E07">
        <w:rPr>
          <w:lang w:val="pl-PL"/>
        </w:rPr>
        <w:t>1,75 – 2,74</w:t>
      </w:r>
      <w:r w:rsidR="00B3333F" w:rsidRPr="000C0E07">
        <w:rPr>
          <w:lang w:val="pl-PL"/>
        </w:rPr>
        <w:t xml:space="preserve"> </w:t>
      </w:r>
      <w:r w:rsidRPr="000C0E07">
        <w:rPr>
          <w:lang w:val="pl-PL"/>
        </w:rPr>
        <w:t>dopuszczający</w:t>
      </w:r>
    </w:p>
    <w:p w14:paraId="5F80002C" w14:textId="52B38176" w:rsidR="00BC15E4" w:rsidRPr="000C0E07" w:rsidRDefault="00BC15E4" w:rsidP="00E710BD">
      <w:pPr>
        <w:pStyle w:val="NormalnyWeb"/>
        <w:spacing w:before="0" w:beforeAutospacing="0" w:after="0" w:afterAutospacing="0" w:line="360" w:lineRule="auto"/>
        <w:jc w:val="both"/>
        <w:rPr>
          <w:lang w:val="pl-PL"/>
        </w:rPr>
      </w:pPr>
      <w:r w:rsidRPr="000C0E07">
        <w:rPr>
          <w:lang w:val="pl-PL"/>
        </w:rPr>
        <w:t>2,75 – 3,74</w:t>
      </w:r>
      <w:r w:rsidR="00B3333F" w:rsidRPr="000C0E07">
        <w:rPr>
          <w:lang w:val="pl-PL"/>
        </w:rPr>
        <w:t xml:space="preserve"> </w:t>
      </w:r>
      <w:r w:rsidRPr="000C0E07">
        <w:rPr>
          <w:lang w:val="pl-PL"/>
        </w:rPr>
        <w:t>dostateczny</w:t>
      </w:r>
    </w:p>
    <w:p w14:paraId="51C16375" w14:textId="4B7A6FE5" w:rsidR="00BC15E4" w:rsidRPr="000C0E07" w:rsidRDefault="00BC15E4" w:rsidP="00E710BD">
      <w:pPr>
        <w:pStyle w:val="NormalnyWeb"/>
        <w:spacing w:before="0" w:beforeAutospacing="0" w:after="0" w:afterAutospacing="0" w:line="360" w:lineRule="auto"/>
        <w:jc w:val="both"/>
        <w:rPr>
          <w:lang w:val="pl-PL"/>
        </w:rPr>
      </w:pPr>
      <w:r w:rsidRPr="000C0E07">
        <w:rPr>
          <w:lang w:val="pl-PL"/>
        </w:rPr>
        <w:t>3,75 – 4,74</w:t>
      </w:r>
      <w:r w:rsidR="00B3333F" w:rsidRPr="000C0E07">
        <w:rPr>
          <w:lang w:val="pl-PL"/>
        </w:rPr>
        <w:t xml:space="preserve"> </w:t>
      </w:r>
      <w:r w:rsidRPr="000C0E07">
        <w:rPr>
          <w:lang w:val="pl-PL"/>
        </w:rPr>
        <w:t>dobry</w:t>
      </w:r>
    </w:p>
    <w:p w14:paraId="4E82F546" w14:textId="332390D7" w:rsidR="00BC15E4" w:rsidRPr="000C0E07" w:rsidRDefault="00BC15E4" w:rsidP="00E710BD">
      <w:pPr>
        <w:pStyle w:val="NormalnyWeb"/>
        <w:spacing w:before="0" w:beforeAutospacing="0" w:after="0" w:afterAutospacing="0" w:line="360" w:lineRule="auto"/>
        <w:jc w:val="both"/>
        <w:rPr>
          <w:lang w:val="pl-PL"/>
        </w:rPr>
      </w:pPr>
      <w:r w:rsidRPr="000C0E07">
        <w:rPr>
          <w:lang w:val="pl-PL"/>
        </w:rPr>
        <w:t>4,75 – 5,54</w:t>
      </w:r>
      <w:r w:rsidR="00B3333F" w:rsidRPr="000C0E07">
        <w:rPr>
          <w:lang w:val="pl-PL"/>
        </w:rPr>
        <w:t xml:space="preserve"> </w:t>
      </w:r>
      <w:r w:rsidRPr="000C0E07">
        <w:rPr>
          <w:lang w:val="pl-PL"/>
        </w:rPr>
        <w:t>bardzo dobry</w:t>
      </w:r>
    </w:p>
    <w:p w14:paraId="64FC2D0A" w14:textId="3EC63969" w:rsidR="00BC15E4" w:rsidRPr="000C0E07" w:rsidRDefault="00BC15E4" w:rsidP="00E710BD">
      <w:pPr>
        <w:pStyle w:val="NormalnyWeb"/>
        <w:spacing w:before="0" w:beforeAutospacing="0" w:after="0" w:afterAutospacing="0" w:line="360" w:lineRule="auto"/>
        <w:jc w:val="both"/>
        <w:rPr>
          <w:lang w:val="pl-PL"/>
        </w:rPr>
      </w:pPr>
      <w:r w:rsidRPr="000C0E07">
        <w:rPr>
          <w:lang w:val="pl-PL"/>
        </w:rPr>
        <w:t>5,55 – 6,0</w:t>
      </w:r>
      <w:r w:rsidR="00B3333F" w:rsidRPr="000C0E07">
        <w:rPr>
          <w:lang w:val="pl-PL"/>
        </w:rPr>
        <w:t xml:space="preserve"> </w:t>
      </w:r>
      <w:r w:rsidRPr="00B3333F">
        <w:rPr>
          <w:lang w:val="pl-PL"/>
        </w:rPr>
        <w:t>celujący</w:t>
      </w:r>
    </w:p>
    <w:p w14:paraId="105B8AE9" w14:textId="19D82D5D" w:rsidR="00BC15E4" w:rsidRPr="00BC41A7" w:rsidRDefault="005E5CA7" w:rsidP="00834A35">
      <w:pPr>
        <w:shd w:val="clear" w:color="auto" w:fill="FEFEFE"/>
        <w:spacing w:after="0" w:line="360" w:lineRule="atLeast"/>
        <w:rPr>
          <w:rFonts w:ascii="Times New Roman" w:eastAsia="Times New Roman" w:hAnsi="Times New Roman" w:cs="Times New Roman"/>
          <w:sz w:val="24"/>
          <w:szCs w:val="24"/>
          <w:lang w:val="pl-PL"/>
        </w:rPr>
      </w:pPr>
      <w:r w:rsidRPr="00E710BD">
        <w:rPr>
          <w:rFonts w:ascii="Times New Roman" w:eastAsia="Times New Roman" w:hAnsi="Times New Roman" w:cs="Times New Roman"/>
          <w:sz w:val="24"/>
          <w:szCs w:val="24"/>
          <w:lang w:val="pl-PL"/>
        </w:rPr>
        <w:t xml:space="preserve">Oceny bieżące </w:t>
      </w:r>
      <w:r w:rsidR="00B3333F" w:rsidRPr="00E710BD">
        <w:rPr>
          <w:rFonts w:ascii="Times New Roman" w:eastAsia="Times New Roman" w:hAnsi="Times New Roman" w:cs="Times New Roman"/>
          <w:sz w:val="24"/>
          <w:szCs w:val="24"/>
          <w:lang w:val="pl-PL"/>
        </w:rPr>
        <w:t>ustala się według następującej skali</w:t>
      </w:r>
      <w:r w:rsidR="00B64A45" w:rsidRPr="00E710BD">
        <w:rPr>
          <w:rFonts w:ascii="Times New Roman" w:eastAsia="Times New Roman" w:hAnsi="Times New Roman" w:cs="Times New Roman"/>
          <w:sz w:val="24"/>
          <w:szCs w:val="24"/>
          <w:lang w:val="pl-PL"/>
        </w:rPr>
        <w:t xml:space="preserve"> </w:t>
      </w:r>
      <w:r w:rsidR="00B3333F" w:rsidRPr="00E710BD">
        <w:rPr>
          <w:rFonts w:ascii="Times New Roman" w:eastAsia="Times New Roman" w:hAnsi="Times New Roman" w:cs="Times New Roman"/>
          <w:sz w:val="24"/>
          <w:szCs w:val="24"/>
          <w:lang w:val="pl-PL"/>
        </w:rPr>
        <w:t>(</w:t>
      </w:r>
      <w:r w:rsidR="00BC41A7" w:rsidRPr="0042259F">
        <w:rPr>
          <w:rFonts w:ascii="Times New Roman" w:eastAsia="Times New Roman" w:hAnsi="Times New Roman" w:cs="Times New Roman"/>
          <w:sz w:val="24"/>
          <w:szCs w:val="24"/>
          <w:lang w:val="pl-PL"/>
        </w:rPr>
        <w:t xml:space="preserve">za wyjątkiem </w:t>
      </w:r>
      <w:r w:rsidR="00BC41A7" w:rsidRPr="0042259F">
        <w:rPr>
          <w:rFonts w:ascii="Times New Roman" w:eastAsia="Times New Roman" w:hAnsi="Times New Roman" w:cs="Times New Roman"/>
          <w:b/>
          <w:bCs/>
          <w:sz w:val="24"/>
          <w:szCs w:val="24"/>
          <w:lang w:val="pl-PL"/>
        </w:rPr>
        <w:t xml:space="preserve">§ 5, pkt 10 </w:t>
      </w:r>
      <w:r w:rsidR="00BC41A7">
        <w:rPr>
          <w:rFonts w:ascii="Times New Roman" w:eastAsia="Times New Roman" w:hAnsi="Times New Roman" w:cs="Times New Roman"/>
          <w:b/>
          <w:bCs/>
          <w:sz w:val="24"/>
          <w:szCs w:val="24"/>
          <w:lang w:val="pl-PL"/>
        </w:rPr>
        <w:t>)</w:t>
      </w:r>
      <w:r w:rsidR="00BC41A7">
        <w:rPr>
          <w:rFonts w:ascii="Times New Roman" w:eastAsia="Times New Roman" w:hAnsi="Times New Roman" w:cs="Times New Roman"/>
          <w:sz w:val="24"/>
          <w:szCs w:val="24"/>
          <w:lang w:val="pl-PL"/>
        </w:rPr>
        <w:t>:</w:t>
      </w:r>
    </w:p>
    <w:p w14:paraId="1550F73E" w14:textId="77777777" w:rsidR="00BC41A7" w:rsidRPr="000C0E07" w:rsidRDefault="00BC41A7" w:rsidP="00E710BD">
      <w:pPr>
        <w:pStyle w:val="NormalnyWeb"/>
        <w:shd w:val="clear" w:color="auto" w:fill="FFFFFF"/>
        <w:spacing w:before="0" w:beforeAutospacing="0" w:after="0" w:afterAutospacing="0" w:line="360" w:lineRule="auto"/>
        <w:jc w:val="both"/>
        <w:rPr>
          <w:rStyle w:val="Pogrubienie"/>
          <w:color w:val="000000"/>
          <w:lang w:val="pl-PL"/>
        </w:rPr>
      </w:pPr>
    </w:p>
    <w:tbl>
      <w:tblPr>
        <w:tblStyle w:val="Tabela-Siatka"/>
        <w:tblW w:w="0" w:type="auto"/>
        <w:tblLook w:val="04A0" w:firstRow="1" w:lastRow="0" w:firstColumn="1" w:lastColumn="0" w:noHBand="0" w:noVBand="1"/>
      </w:tblPr>
      <w:tblGrid>
        <w:gridCol w:w="3129"/>
        <w:gridCol w:w="3799"/>
        <w:gridCol w:w="2468"/>
      </w:tblGrid>
      <w:tr w:rsidR="00834A35" w14:paraId="66A74F7A" w14:textId="77777777" w:rsidTr="00834A35">
        <w:tc>
          <w:tcPr>
            <w:tcW w:w="3182" w:type="dxa"/>
          </w:tcPr>
          <w:p w14:paraId="1FEC5228" w14:textId="58C3FE94" w:rsidR="00834A35" w:rsidRPr="00834A35" w:rsidRDefault="00834A35" w:rsidP="00834A35">
            <w:pPr>
              <w:pStyle w:val="NormalnyWeb"/>
              <w:shd w:val="clear" w:color="auto" w:fill="FFFFFF"/>
              <w:spacing w:before="0" w:beforeAutospacing="0" w:after="0" w:afterAutospacing="0" w:line="360" w:lineRule="auto"/>
              <w:jc w:val="center"/>
              <w:rPr>
                <w:rStyle w:val="Pogrubienie"/>
                <w:b w:val="0"/>
                <w:color w:val="000000"/>
                <w:sz w:val="22"/>
                <w:szCs w:val="22"/>
              </w:rPr>
            </w:pPr>
            <w:r w:rsidRPr="000C0E07">
              <w:rPr>
                <w:rStyle w:val="Pogrubienie"/>
                <w:b w:val="0"/>
                <w:color w:val="000000"/>
                <w:sz w:val="22"/>
                <w:szCs w:val="22"/>
                <w:lang w:val="pl-PL"/>
              </w:rPr>
              <w:t>Wynik</w:t>
            </w:r>
            <w:r w:rsidRPr="00834A35">
              <w:rPr>
                <w:rStyle w:val="Pogrubienie"/>
                <w:b w:val="0"/>
                <w:color w:val="000000"/>
                <w:sz w:val="22"/>
                <w:szCs w:val="22"/>
              </w:rPr>
              <w:t xml:space="preserve"> </w:t>
            </w:r>
            <w:r w:rsidRPr="000C0E07">
              <w:rPr>
                <w:rStyle w:val="Pogrubienie"/>
                <w:b w:val="0"/>
                <w:color w:val="000000"/>
                <w:sz w:val="22"/>
                <w:szCs w:val="22"/>
                <w:lang w:val="pl-PL"/>
              </w:rPr>
              <w:t>procentowy</w:t>
            </w:r>
            <w:r w:rsidRPr="00834A35">
              <w:rPr>
                <w:rStyle w:val="Pogrubienie"/>
                <w:b w:val="0"/>
                <w:color w:val="000000"/>
                <w:sz w:val="22"/>
                <w:szCs w:val="22"/>
              </w:rPr>
              <w:t xml:space="preserve"> – </w:t>
            </w:r>
            <w:r w:rsidRPr="00834A35">
              <w:rPr>
                <w:rStyle w:val="Pogrubienie"/>
                <w:b w:val="0"/>
                <w:color w:val="000000"/>
                <w:sz w:val="22"/>
                <w:szCs w:val="22"/>
                <w:lang w:val="pl-PL"/>
              </w:rPr>
              <w:t>Technikum</w:t>
            </w:r>
          </w:p>
        </w:tc>
        <w:tc>
          <w:tcPr>
            <w:tcW w:w="3872" w:type="dxa"/>
          </w:tcPr>
          <w:p w14:paraId="48188227" w14:textId="2D05969F" w:rsidR="00834A35" w:rsidRPr="00834A35" w:rsidRDefault="00834A35" w:rsidP="00834A35">
            <w:pPr>
              <w:pStyle w:val="NormalnyWeb"/>
              <w:shd w:val="clear" w:color="auto" w:fill="FFFFFF"/>
              <w:spacing w:before="0" w:beforeAutospacing="0" w:after="0" w:afterAutospacing="0" w:line="360" w:lineRule="auto"/>
              <w:jc w:val="center"/>
              <w:rPr>
                <w:rStyle w:val="Pogrubienie"/>
                <w:b w:val="0"/>
                <w:sz w:val="22"/>
                <w:szCs w:val="22"/>
              </w:rPr>
            </w:pPr>
            <w:r w:rsidRPr="000C0E07">
              <w:rPr>
                <w:rStyle w:val="Pogrubienie"/>
                <w:b w:val="0"/>
                <w:sz w:val="22"/>
                <w:szCs w:val="22"/>
                <w:lang w:val="pl-PL"/>
              </w:rPr>
              <w:t>Wynik</w:t>
            </w:r>
            <w:r w:rsidRPr="00834A35">
              <w:rPr>
                <w:rStyle w:val="Pogrubienie"/>
                <w:b w:val="0"/>
                <w:sz w:val="22"/>
                <w:szCs w:val="22"/>
              </w:rPr>
              <w:t xml:space="preserve"> </w:t>
            </w:r>
            <w:r w:rsidRPr="000C0E07">
              <w:rPr>
                <w:rStyle w:val="Pogrubienie"/>
                <w:b w:val="0"/>
                <w:sz w:val="22"/>
                <w:szCs w:val="22"/>
                <w:lang w:val="pl-PL"/>
              </w:rPr>
              <w:t>procentowy</w:t>
            </w:r>
            <w:r w:rsidRPr="00834A35">
              <w:rPr>
                <w:rStyle w:val="Pogrubienie"/>
                <w:b w:val="0"/>
                <w:sz w:val="22"/>
                <w:szCs w:val="22"/>
              </w:rPr>
              <w:t xml:space="preserve"> – </w:t>
            </w:r>
            <w:r w:rsidRPr="00834A35">
              <w:rPr>
                <w:rStyle w:val="Pogrubienie"/>
                <w:b w:val="0"/>
                <w:sz w:val="22"/>
                <w:szCs w:val="22"/>
                <w:lang w:val="pl-PL"/>
              </w:rPr>
              <w:t>Szkoła</w:t>
            </w:r>
            <w:r w:rsidRPr="00834A35">
              <w:rPr>
                <w:rStyle w:val="Pogrubienie"/>
                <w:b w:val="0"/>
                <w:sz w:val="22"/>
                <w:szCs w:val="22"/>
              </w:rPr>
              <w:t xml:space="preserve"> </w:t>
            </w:r>
            <w:r w:rsidRPr="00834A35">
              <w:rPr>
                <w:rStyle w:val="Pogrubienie"/>
                <w:b w:val="0"/>
                <w:sz w:val="22"/>
                <w:szCs w:val="22"/>
                <w:lang w:val="pl-PL"/>
              </w:rPr>
              <w:t>Branżowa</w:t>
            </w:r>
          </w:p>
        </w:tc>
        <w:tc>
          <w:tcPr>
            <w:tcW w:w="2492" w:type="dxa"/>
          </w:tcPr>
          <w:p w14:paraId="6F45DFCB" w14:textId="0F0C3A69" w:rsidR="00834A35" w:rsidRPr="00834A35" w:rsidRDefault="00834A35" w:rsidP="00834A35">
            <w:pPr>
              <w:pStyle w:val="NormalnyWeb"/>
              <w:spacing w:before="0" w:beforeAutospacing="0" w:after="0" w:afterAutospacing="0" w:line="360" w:lineRule="auto"/>
              <w:jc w:val="center"/>
              <w:rPr>
                <w:rStyle w:val="Pogrubienie"/>
                <w:b w:val="0"/>
                <w:color w:val="000000"/>
                <w:sz w:val="22"/>
                <w:szCs w:val="22"/>
              </w:rPr>
            </w:pPr>
            <w:r w:rsidRPr="000C0E07">
              <w:rPr>
                <w:rStyle w:val="Pogrubienie"/>
                <w:b w:val="0"/>
                <w:color w:val="000000"/>
                <w:sz w:val="22"/>
                <w:szCs w:val="22"/>
                <w:lang w:val="pl-PL"/>
              </w:rPr>
              <w:t>Ocena</w:t>
            </w:r>
          </w:p>
        </w:tc>
      </w:tr>
      <w:tr w:rsidR="00834A35" w14:paraId="0FF4A150" w14:textId="77777777" w:rsidTr="00834A35">
        <w:tc>
          <w:tcPr>
            <w:tcW w:w="3182" w:type="dxa"/>
          </w:tcPr>
          <w:p w14:paraId="3BA0E857" w14:textId="3C6F1DA1" w:rsidR="00834A35" w:rsidRPr="00834A35" w:rsidRDefault="00834A35" w:rsidP="00834A35">
            <w:pPr>
              <w:pStyle w:val="NormalnyWeb"/>
              <w:spacing w:before="0" w:beforeAutospacing="0" w:after="0" w:afterAutospacing="0" w:line="360" w:lineRule="auto"/>
              <w:jc w:val="center"/>
              <w:rPr>
                <w:rStyle w:val="Pogrubienie"/>
                <w:b w:val="0"/>
                <w:color w:val="000000"/>
              </w:rPr>
            </w:pPr>
            <w:r w:rsidRPr="00834A35">
              <w:rPr>
                <w:rStyle w:val="Pogrubienie"/>
                <w:b w:val="0"/>
                <w:color w:val="000000"/>
              </w:rPr>
              <w:t>0 - 33%</w:t>
            </w:r>
          </w:p>
        </w:tc>
        <w:tc>
          <w:tcPr>
            <w:tcW w:w="3872" w:type="dxa"/>
          </w:tcPr>
          <w:p w14:paraId="26FE3676" w14:textId="56CA2495"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0 - 29%</w:t>
            </w:r>
          </w:p>
        </w:tc>
        <w:tc>
          <w:tcPr>
            <w:tcW w:w="2492" w:type="dxa"/>
          </w:tcPr>
          <w:p w14:paraId="017C1314" w14:textId="0DD07FA9" w:rsidR="00834A35" w:rsidRPr="00834A35" w:rsidRDefault="00834A35" w:rsidP="00834A35">
            <w:pPr>
              <w:pStyle w:val="NormalnyWeb"/>
              <w:spacing w:before="0" w:beforeAutospacing="0" w:after="0" w:afterAutospacing="0" w:line="360" w:lineRule="auto"/>
              <w:jc w:val="center"/>
              <w:rPr>
                <w:rStyle w:val="Pogrubienie"/>
                <w:b w:val="0"/>
                <w:color w:val="000000"/>
              </w:rPr>
            </w:pPr>
            <w:r w:rsidRPr="000C0E07">
              <w:rPr>
                <w:rStyle w:val="Pogrubienie"/>
                <w:b w:val="0"/>
                <w:color w:val="000000"/>
                <w:lang w:val="pl-PL"/>
              </w:rPr>
              <w:t>niedostateczna</w:t>
            </w:r>
          </w:p>
        </w:tc>
      </w:tr>
      <w:tr w:rsidR="00834A35" w14:paraId="34502B3D" w14:textId="77777777" w:rsidTr="00834A35">
        <w:tc>
          <w:tcPr>
            <w:tcW w:w="3182" w:type="dxa"/>
          </w:tcPr>
          <w:p w14:paraId="36DD32A3" w14:textId="23B26930"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34 - 49%</w:t>
            </w:r>
          </w:p>
        </w:tc>
        <w:tc>
          <w:tcPr>
            <w:tcW w:w="3872" w:type="dxa"/>
          </w:tcPr>
          <w:p w14:paraId="5EEC5B83" w14:textId="5E2B78BB"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30 – 50%</w:t>
            </w:r>
          </w:p>
        </w:tc>
        <w:tc>
          <w:tcPr>
            <w:tcW w:w="2492" w:type="dxa"/>
          </w:tcPr>
          <w:p w14:paraId="2C7F8CFA" w14:textId="0E7A124F" w:rsidR="00834A35" w:rsidRPr="00834A35" w:rsidRDefault="00834A35" w:rsidP="00834A35">
            <w:pPr>
              <w:pStyle w:val="NormalnyWeb"/>
              <w:spacing w:before="0" w:beforeAutospacing="0" w:after="0" w:afterAutospacing="0" w:line="360" w:lineRule="auto"/>
              <w:jc w:val="center"/>
              <w:rPr>
                <w:rStyle w:val="Pogrubienie"/>
                <w:b w:val="0"/>
                <w:color w:val="000000"/>
              </w:rPr>
            </w:pPr>
            <w:r w:rsidRPr="000C0E07">
              <w:rPr>
                <w:rStyle w:val="Pogrubienie"/>
                <w:b w:val="0"/>
                <w:color w:val="000000"/>
                <w:lang w:val="pl-PL"/>
              </w:rPr>
              <w:t>dopuszczająca</w:t>
            </w:r>
          </w:p>
        </w:tc>
      </w:tr>
      <w:tr w:rsidR="00834A35" w14:paraId="5B70DEA7" w14:textId="77777777" w:rsidTr="00834A35">
        <w:tc>
          <w:tcPr>
            <w:tcW w:w="3182" w:type="dxa"/>
          </w:tcPr>
          <w:p w14:paraId="02978387" w14:textId="0B8F53F5"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50 - 74%</w:t>
            </w:r>
          </w:p>
        </w:tc>
        <w:tc>
          <w:tcPr>
            <w:tcW w:w="3872" w:type="dxa"/>
          </w:tcPr>
          <w:p w14:paraId="099D86A5" w14:textId="43079902"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51 – 70%</w:t>
            </w:r>
          </w:p>
        </w:tc>
        <w:tc>
          <w:tcPr>
            <w:tcW w:w="2492" w:type="dxa"/>
          </w:tcPr>
          <w:p w14:paraId="7B432F0C" w14:textId="1494A5F0" w:rsidR="00834A35" w:rsidRPr="000C0E07" w:rsidRDefault="00834A35" w:rsidP="00834A35">
            <w:pPr>
              <w:pStyle w:val="NormalnyWeb"/>
              <w:spacing w:before="0" w:beforeAutospacing="0" w:after="0" w:afterAutospacing="0" w:line="360" w:lineRule="auto"/>
              <w:jc w:val="center"/>
              <w:rPr>
                <w:rStyle w:val="Pogrubienie"/>
                <w:b w:val="0"/>
                <w:color w:val="000000"/>
                <w:lang w:val="pl-PL"/>
              </w:rPr>
            </w:pPr>
            <w:r w:rsidRPr="000C0E07">
              <w:rPr>
                <w:rStyle w:val="Pogrubienie"/>
                <w:b w:val="0"/>
                <w:color w:val="000000"/>
                <w:lang w:val="pl-PL"/>
              </w:rPr>
              <w:t>dostateczna</w:t>
            </w:r>
          </w:p>
        </w:tc>
      </w:tr>
      <w:tr w:rsidR="00834A35" w14:paraId="4D1F420A" w14:textId="77777777" w:rsidTr="00834A35">
        <w:tc>
          <w:tcPr>
            <w:tcW w:w="3182" w:type="dxa"/>
          </w:tcPr>
          <w:p w14:paraId="141A8E9A" w14:textId="57645155"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75 – 89%</w:t>
            </w:r>
          </w:p>
        </w:tc>
        <w:tc>
          <w:tcPr>
            <w:tcW w:w="3872" w:type="dxa"/>
          </w:tcPr>
          <w:p w14:paraId="59DD6CEE" w14:textId="416AC3F5"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71 – 85%</w:t>
            </w:r>
          </w:p>
        </w:tc>
        <w:tc>
          <w:tcPr>
            <w:tcW w:w="2492" w:type="dxa"/>
          </w:tcPr>
          <w:p w14:paraId="1EA8CF23" w14:textId="3E91176D"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dobra</w:t>
            </w:r>
          </w:p>
        </w:tc>
      </w:tr>
      <w:tr w:rsidR="00834A35" w14:paraId="6D3C47D6" w14:textId="77777777" w:rsidTr="00834A35">
        <w:tc>
          <w:tcPr>
            <w:tcW w:w="3182" w:type="dxa"/>
          </w:tcPr>
          <w:p w14:paraId="433548AF" w14:textId="6DF87385"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90 – 97%</w:t>
            </w:r>
          </w:p>
        </w:tc>
        <w:tc>
          <w:tcPr>
            <w:tcW w:w="3872" w:type="dxa"/>
          </w:tcPr>
          <w:p w14:paraId="6E322D40" w14:textId="4842EA96"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86 – 94%</w:t>
            </w:r>
          </w:p>
        </w:tc>
        <w:tc>
          <w:tcPr>
            <w:tcW w:w="2492" w:type="dxa"/>
          </w:tcPr>
          <w:p w14:paraId="15FEDBA0" w14:textId="3646C14A" w:rsidR="00834A35" w:rsidRPr="00834A35" w:rsidRDefault="00834A35" w:rsidP="00834A35">
            <w:pPr>
              <w:pStyle w:val="NormalnyWeb"/>
              <w:spacing w:before="0" w:beforeAutospacing="0" w:after="0" w:afterAutospacing="0" w:line="360" w:lineRule="auto"/>
              <w:jc w:val="center"/>
              <w:rPr>
                <w:rStyle w:val="Pogrubienie"/>
                <w:b w:val="0"/>
                <w:color w:val="000000"/>
              </w:rPr>
            </w:pPr>
            <w:r w:rsidRPr="000C0E07">
              <w:rPr>
                <w:rStyle w:val="Pogrubienie"/>
                <w:b w:val="0"/>
                <w:color w:val="000000"/>
                <w:lang w:val="pl-PL"/>
              </w:rPr>
              <w:t>bardzo</w:t>
            </w:r>
            <w:r>
              <w:rPr>
                <w:rStyle w:val="Pogrubienie"/>
                <w:b w:val="0"/>
                <w:color w:val="000000"/>
              </w:rPr>
              <w:t xml:space="preserve"> dobra</w:t>
            </w:r>
          </w:p>
        </w:tc>
      </w:tr>
      <w:tr w:rsidR="00834A35" w14:paraId="3D61EFC6" w14:textId="77777777" w:rsidTr="00834A35">
        <w:tc>
          <w:tcPr>
            <w:tcW w:w="3182" w:type="dxa"/>
          </w:tcPr>
          <w:p w14:paraId="3C9CDE38" w14:textId="5372124B"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98 -100%</w:t>
            </w:r>
          </w:p>
        </w:tc>
        <w:tc>
          <w:tcPr>
            <w:tcW w:w="3872" w:type="dxa"/>
          </w:tcPr>
          <w:p w14:paraId="6905DF63" w14:textId="3FCDD37F" w:rsidR="00834A35" w:rsidRPr="00834A35" w:rsidRDefault="00834A35" w:rsidP="00834A35">
            <w:pPr>
              <w:pStyle w:val="NormalnyWeb"/>
              <w:spacing w:before="0" w:beforeAutospacing="0" w:after="0" w:afterAutospacing="0" w:line="360" w:lineRule="auto"/>
              <w:jc w:val="center"/>
              <w:rPr>
                <w:rStyle w:val="Pogrubienie"/>
                <w:b w:val="0"/>
                <w:color w:val="000000"/>
              </w:rPr>
            </w:pPr>
            <w:r>
              <w:rPr>
                <w:rStyle w:val="Pogrubienie"/>
                <w:b w:val="0"/>
                <w:color w:val="000000"/>
              </w:rPr>
              <w:t>95 – 100%</w:t>
            </w:r>
          </w:p>
        </w:tc>
        <w:tc>
          <w:tcPr>
            <w:tcW w:w="2492" w:type="dxa"/>
          </w:tcPr>
          <w:p w14:paraId="2157B906" w14:textId="5A349BFD" w:rsidR="00834A35" w:rsidRPr="00834A35" w:rsidRDefault="00834A35" w:rsidP="00834A35">
            <w:pPr>
              <w:pStyle w:val="NormalnyWeb"/>
              <w:spacing w:before="0" w:beforeAutospacing="0" w:after="0" w:afterAutospacing="0" w:line="360" w:lineRule="auto"/>
              <w:jc w:val="center"/>
              <w:rPr>
                <w:rStyle w:val="Pogrubienie"/>
                <w:b w:val="0"/>
                <w:color w:val="000000"/>
              </w:rPr>
            </w:pPr>
            <w:r w:rsidRPr="000C0E07">
              <w:rPr>
                <w:rStyle w:val="Pogrubienie"/>
                <w:b w:val="0"/>
                <w:color w:val="000000"/>
                <w:lang w:val="pl-PL"/>
              </w:rPr>
              <w:t>celująca</w:t>
            </w:r>
          </w:p>
        </w:tc>
      </w:tr>
    </w:tbl>
    <w:p w14:paraId="20E68C8F" w14:textId="77777777" w:rsidR="005E5CA7" w:rsidRPr="005E5CA7" w:rsidRDefault="005E5CA7" w:rsidP="005E5CA7">
      <w:pPr>
        <w:pStyle w:val="NormalnyWeb"/>
        <w:shd w:val="clear" w:color="auto" w:fill="FFFFFF"/>
        <w:spacing w:before="0" w:beforeAutospacing="0" w:after="0" w:afterAutospacing="0"/>
        <w:jc w:val="both"/>
        <w:rPr>
          <w:color w:val="000000"/>
        </w:rPr>
      </w:pPr>
    </w:p>
    <w:p w14:paraId="47AB1840" w14:textId="6263E1CB" w:rsidR="005E5CA7" w:rsidRPr="00834A35" w:rsidRDefault="00FC2AEA" w:rsidP="00C26C31">
      <w:pPr>
        <w:pStyle w:val="Akapitzlist"/>
        <w:numPr>
          <w:ilvl w:val="0"/>
          <w:numId w:val="4"/>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0C3FCF">
        <w:rPr>
          <w:rFonts w:ascii="Times New Roman" w:eastAsia="Times New Roman" w:hAnsi="Times New Roman" w:cs="Times New Roman"/>
          <w:sz w:val="24"/>
          <w:szCs w:val="24"/>
          <w:lang w:val="pl-PL"/>
        </w:rPr>
        <w:t>Sprawdzanie osiągnięć i postępów ucznia cechuje obiektywizm, indywidualizacja, systematyczność i jawność.</w:t>
      </w:r>
    </w:p>
    <w:p w14:paraId="09CE21F9" w14:textId="7CAAAC9A" w:rsidR="005E5CA7" w:rsidRPr="00994147" w:rsidRDefault="00FC2AEA" w:rsidP="00E710BD">
      <w:pPr>
        <w:numPr>
          <w:ilvl w:val="0"/>
          <w:numId w:val="4"/>
        </w:numPr>
        <w:shd w:val="clear" w:color="auto" w:fill="FEFEFE"/>
        <w:tabs>
          <w:tab w:val="clear" w:pos="720"/>
          <w:tab w:val="num" w:pos="426"/>
        </w:tabs>
        <w:spacing w:after="0" w:line="360" w:lineRule="auto"/>
        <w:ind w:left="0" w:firstLine="0"/>
        <w:jc w:val="both"/>
        <w:rPr>
          <w:rFonts w:ascii="Times New Roman" w:eastAsia="Times New Roman" w:hAnsi="Times New Roman" w:cs="Times New Roman"/>
          <w:sz w:val="24"/>
          <w:szCs w:val="24"/>
        </w:rPr>
      </w:pPr>
      <w:r w:rsidRPr="00F30EDF">
        <w:rPr>
          <w:rFonts w:ascii="Times New Roman" w:eastAsia="Times New Roman" w:hAnsi="Times New Roman" w:cs="Times New Roman"/>
          <w:sz w:val="24"/>
          <w:szCs w:val="24"/>
          <w:lang w:val="pl-PL"/>
        </w:rPr>
        <w:t xml:space="preserve">Prace pisemne obejmujące większe partie materiału zapowiedziane są przez nauczyciela co najmniej tydzień wcześniej, (nauczyciel musi dokonać wpisu w dzienniku w dniu zapowiedzenia </w:t>
      </w:r>
      <w:r w:rsidRPr="00F30EDF">
        <w:rPr>
          <w:rFonts w:ascii="Times New Roman" w:eastAsia="Times New Roman" w:hAnsi="Times New Roman" w:cs="Times New Roman"/>
          <w:sz w:val="24"/>
          <w:szCs w:val="24"/>
          <w:lang w:val="pl-PL"/>
        </w:rPr>
        <w:lastRenderedPageBreak/>
        <w:t xml:space="preserve">pracy). W przypadku nieobecności nauczyciela w dniu pracy klasowej, termin należy ponownie uzgodnić z klasą. </w:t>
      </w:r>
      <w:r w:rsidRPr="00F30EDF">
        <w:rPr>
          <w:rFonts w:ascii="Times New Roman" w:eastAsia="Times New Roman" w:hAnsi="Times New Roman" w:cs="Times New Roman"/>
          <w:sz w:val="24"/>
          <w:szCs w:val="24"/>
        </w:rPr>
        <w:t xml:space="preserve">W </w:t>
      </w:r>
      <w:r w:rsidRPr="000C0E07">
        <w:rPr>
          <w:rFonts w:ascii="Times New Roman" w:eastAsia="Times New Roman" w:hAnsi="Times New Roman" w:cs="Times New Roman"/>
          <w:sz w:val="24"/>
          <w:szCs w:val="24"/>
          <w:lang w:val="pl-PL"/>
        </w:rPr>
        <w:t>tym</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przypadku</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nie</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obowiązuje</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jednotygodniowy</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termin</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zapowiedzeni</w:t>
      </w:r>
      <w:r w:rsidR="00CA6457" w:rsidRPr="000C0E07">
        <w:rPr>
          <w:rFonts w:ascii="Times New Roman" w:eastAsia="Times New Roman" w:hAnsi="Times New Roman" w:cs="Times New Roman"/>
          <w:sz w:val="24"/>
          <w:szCs w:val="24"/>
          <w:lang w:val="pl-PL"/>
        </w:rPr>
        <w:t>a</w:t>
      </w:r>
      <w:r w:rsidR="00CA6457" w:rsidRPr="00C94E8B">
        <w:rPr>
          <w:rFonts w:ascii="Times New Roman" w:eastAsia="Times New Roman" w:hAnsi="Times New Roman" w:cs="Times New Roman"/>
          <w:sz w:val="24"/>
          <w:szCs w:val="24"/>
        </w:rPr>
        <w:t xml:space="preserve"> </w:t>
      </w:r>
      <w:r w:rsidRPr="000C0E07">
        <w:rPr>
          <w:rFonts w:ascii="Times New Roman" w:eastAsia="Times New Roman" w:hAnsi="Times New Roman" w:cs="Times New Roman"/>
          <w:sz w:val="24"/>
          <w:szCs w:val="24"/>
          <w:lang w:val="pl-PL"/>
        </w:rPr>
        <w:t>pracy</w:t>
      </w:r>
      <w:r w:rsidRPr="00C94E8B">
        <w:rPr>
          <w:rFonts w:ascii="Times New Roman" w:eastAsia="Times New Roman" w:hAnsi="Times New Roman" w:cs="Times New Roman"/>
          <w:sz w:val="24"/>
          <w:szCs w:val="24"/>
        </w:rPr>
        <w:t>.</w:t>
      </w:r>
    </w:p>
    <w:p w14:paraId="6C107F51" w14:textId="07FF9809" w:rsidR="005E5CA7" w:rsidRPr="00834A35" w:rsidRDefault="00FC2AEA" w:rsidP="00C26C31">
      <w:pPr>
        <w:numPr>
          <w:ilvl w:val="0"/>
          <w:numId w:val="4"/>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bCs/>
          <w:sz w:val="24"/>
          <w:szCs w:val="24"/>
          <w:lang w:val="pl-PL"/>
        </w:rPr>
        <w:t>Tygodniowo</w:t>
      </w:r>
      <w:r w:rsidRPr="00C94E8B">
        <w:rPr>
          <w:rFonts w:ascii="Times New Roman" w:eastAsia="Times New Roman" w:hAnsi="Times New Roman" w:cs="Times New Roman"/>
          <w:sz w:val="24"/>
          <w:szCs w:val="24"/>
          <w:lang w:val="pl-PL"/>
        </w:rPr>
        <w:t> mogą odbyć się maksymalni</w:t>
      </w:r>
      <w:r w:rsidRPr="005E5CA7">
        <w:rPr>
          <w:rFonts w:ascii="Times New Roman" w:eastAsia="Times New Roman" w:hAnsi="Times New Roman" w:cs="Times New Roman"/>
          <w:sz w:val="24"/>
          <w:szCs w:val="24"/>
          <w:lang w:val="pl-PL"/>
        </w:rPr>
        <w:t>e </w:t>
      </w:r>
      <w:r w:rsidRPr="005E5CA7">
        <w:rPr>
          <w:rFonts w:ascii="Times New Roman" w:eastAsia="Times New Roman" w:hAnsi="Times New Roman" w:cs="Times New Roman"/>
          <w:bCs/>
          <w:sz w:val="24"/>
          <w:szCs w:val="24"/>
          <w:lang w:val="pl-PL"/>
        </w:rPr>
        <w:t>3 prace pisemne</w:t>
      </w:r>
      <w:r w:rsidRPr="005E5CA7">
        <w:rPr>
          <w:rFonts w:ascii="Times New Roman" w:eastAsia="Times New Roman" w:hAnsi="Times New Roman" w:cs="Times New Roman"/>
          <w:sz w:val="24"/>
          <w:szCs w:val="24"/>
          <w:lang w:val="pl-PL"/>
        </w:rPr>
        <w:t>. </w:t>
      </w:r>
      <w:r w:rsidRPr="005E5CA7">
        <w:rPr>
          <w:rFonts w:ascii="Times New Roman" w:eastAsia="Times New Roman" w:hAnsi="Times New Roman" w:cs="Times New Roman"/>
          <w:bCs/>
          <w:sz w:val="24"/>
          <w:szCs w:val="24"/>
          <w:lang w:val="pl-PL"/>
        </w:rPr>
        <w:t>Jednego dnia</w:t>
      </w:r>
      <w:r w:rsidRPr="005E5CA7">
        <w:rPr>
          <w:rFonts w:ascii="Times New Roman" w:eastAsia="Times New Roman" w:hAnsi="Times New Roman" w:cs="Times New Roman"/>
          <w:sz w:val="24"/>
          <w:szCs w:val="24"/>
          <w:lang w:val="pl-PL"/>
        </w:rPr>
        <w:t> może odbywać się </w:t>
      </w:r>
      <w:r w:rsidRPr="005E5CA7">
        <w:rPr>
          <w:rFonts w:ascii="Times New Roman" w:eastAsia="Times New Roman" w:hAnsi="Times New Roman" w:cs="Times New Roman"/>
          <w:bCs/>
          <w:sz w:val="24"/>
          <w:szCs w:val="24"/>
          <w:lang w:val="pl-PL"/>
        </w:rPr>
        <w:t>1 praca pisemna</w:t>
      </w:r>
      <w:r w:rsidRPr="005E5CA7">
        <w:rPr>
          <w:rFonts w:ascii="Times New Roman" w:eastAsia="Times New Roman" w:hAnsi="Times New Roman" w:cs="Times New Roman"/>
          <w:sz w:val="24"/>
          <w:szCs w:val="24"/>
          <w:lang w:val="pl-PL"/>
        </w:rPr>
        <w:t>. Nie dotyczy to</w:t>
      </w:r>
      <w:r w:rsidRPr="00C94E8B">
        <w:rPr>
          <w:rFonts w:ascii="Times New Roman" w:eastAsia="Times New Roman" w:hAnsi="Times New Roman" w:cs="Times New Roman"/>
          <w:sz w:val="24"/>
          <w:szCs w:val="24"/>
          <w:lang w:val="pl-PL"/>
        </w:rPr>
        <w:t xml:space="preserve"> sytuacji, kiedy termin pracy pisemnej został zmieniony na prośbę uczniów.</w:t>
      </w:r>
    </w:p>
    <w:p w14:paraId="74DC2F7E" w14:textId="1B705387" w:rsidR="005E5CA7" w:rsidRPr="00834A35" w:rsidRDefault="00267D30" w:rsidP="00C26C31">
      <w:pPr>
        <w:numPr>
          <w:ilvl w:val="0"/>
          <w:numId w:val="4"/>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Po zakończeniu pracy klasowej uczeń pozostaje w klasie do dzwonka kończącego lekcję.</w:t>
      </w:r>
    </w:p>
    <w:p w14:paraId="50F35838" w14:textId="41C99E75" w:rsidR="00267D30" w:rsidRPr="00834A35" w:rsidRDefault="007441D2" w:rsidP="00C26C31">
      <w:pPr>
        <w:numPr>
          <w:ilvl w:val="0"/>
          <w:numId w:val="4"/>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który z powodu usprawiedliwionej nieobecności trwającej powy</w:t>
      </w:r>
      <w:r w:rsidR="00413105" w:rsidRPr="006258B0">
        <w:rPr>
          <w:rFonts w:ascii="Times New Roman" w:eastAsia="Times New Roman" w:hAnsi="Times New Roman" w:cs="Times New Roman"/>
          <w:sz w:val="24"/>
          <w:szCs w:val="24"/>
          <w:lang w:val="pl-PL"/>
        </w:rPr>
        <w:t xml:space="preserve">żej trzech dni nie uczestniczył </w:t>
      </w:r>
      <w:r w:rsidRPr="006258B0">
        <w:rPr>
          <w:rFonts w:ascii="Times New Roman" w:eastAsia="Times New Roman" w:hAnsi="Times New Roman" w:cs="Times New Roman"/>
          <w:sz w:val="24"/>
          <w:szCs w:val="24"/>
          <w:lang w:val="pl-PL"/>
        </w:rPr>
        <w:t>w pisemnej formie sprawdzenia wiadomości, ma obowiązek uzyskać</w:t>
      </w:r>
      <w:r w:rsidR="00413105" w:rsidRPr="006258B0">
        <w:rPr>
          <w:rFonts w:ascii="Times New Roman" w:eastAsia="Times New Roman" w:hAnsi="Times New Roman" w:cs="Times New Roman"/>
          <w:sz w:val="24"/>
          <w:szCs w:val="24"/>
          <w:lang w:val="pl-PL"/>
        </w:rPr>
        <w:t xml:space="preserve"> ocenę w ciągu dwóch tygodni od </w:t>
      </w:r>
      <w:r w:rsidRPr="006258B0">
        <w:rPr>
          <w:rFonts w:ascii="Times New Roman" w:eastAsia="Times New Roman" w:hAnsi="Times New Roman" w:cs="Times New Roman"/>
          <w:sz w:val="24"/>
          <w:szCs w:val="24"/>
          <w:lang w:val="pl-PL"/>
        </w:rPr>
        <w:t>dnia powrotu do szkoły. W przypadku nieobecności (usprawiedliwionej) 1-3 dniowej – uczeń ma</w:t>
      </w:r>
      <w:r w:rsidR="00413105" w:rsidRPr="006258B0">
        <w:rPr>
          <w:rFonts w:ascii="Times New Roman" w:eastAsia="Times New Roman" w:hAnsi="Times New Roman" w:cs="Times New Roman"/>
          <w:sz w:val="24"/>
          <w:szCs w:val="24"/>
          <w:lang w:val="pl-PL"/>
        </w:rPr>
        <w:t xml:space="preserve"> </w:t>
      </w:r>
      <w:r w:rsidRPr="006258B0">
        <w:rPr>
          <w:rFonts w:ascii="Times New Roman" w:eastAsia="Times New Roman" w:hAnsi="Times New Roman" w:cs="Times New Roman"/>
          <w:sz w:val="24"/>
          <w:szCs w:val="24"/>
          <w:lang w:val="pl-PL"/>
        </w:rPr>
        <w:t>obowiązek uzyskać ocenę na najbliższej lekcji. W szczególnych przypadkach losowych okres</w:t>
      </w:r>
      <w:r w:rsidR="00413105" w:rsidRPr="006258B0">
        <w:rPr>
          <w:rFonts w:ascii="Times New Roman" w:eastAsia="Times New Roman" w:hAnsi="Times New Roman" w:cs="Times New Roman"/>
          <w:sz w:val="24"/>
          <w:szCs w:val="24"/>
          <w:lang w:val="pl-PL"/>
        </w:rPr>
        <w:t xml:space="preserve"> uzyskania </w:t>
      </w:r>
      <w:r w:rsidRPr="006258B0">
        <w:rPr>
          <w:rFonts w:ascii="Times New Roman" w:eastAsia="Times New Roman" w:hAnsi="Times New Roman" w:cs="Times New Roman"/>
          <w:sz w:val="24"/>
          <w:szCs w:val="24"/>
          <w:lang w:val="pl-PL"/>
        </w:rPr>
        <w:t>oceny może zostać wydłużony. Uczeń, który z powodu nieobe</w:t>
      </w:r>
      <w:r w:rsidR="00413105" w:rsidRPr="006258B0">
        <w:rPr>
          <w:rFonts w:ascii="Times New Roman" w:eastAsia="Times New Roman" w:hAnsi="Times New Roman" w:cs="Times New Roman"/>
          <w:sz w:val="24"/>
          <w:szCs w:val="24"/>
          <w:lang w:val="pl-PL"/>
        </w:rPr>
        <w:t xml:space="preserve">cności nieusprawiedliwionej nie </w:t>
      </w:r>
      <w:r w:rsidRPr="006258B0">
        <w:rPr>
          <w:rFonts w:ascii="Times New Roman" w:eastAsia="Times New Roman" w:hAnsi="Times New Roman" w:cs="Times New Roman"/>
          <w:sz w:val="24"/>
          <w:szCs w:val="24"/>
          <w:lang w:val="pl-PL"/>
        </w:rPr>
        <w:t>uczestniczył w pisemnej formie sprawdzenia wiadomości, ma obowiąz</w:t>
      </w:r>
      <w:r w:rsidR="00413105" w:rsidRPr="006258B0">
        <w:rPr>
          <w:rFonts w:ascii="Times New Roman" w:eastAsia="Times New Roman" w:hAnsi="Times New Roman" w:cs="Times New Roman"/>
          <w:sz w:val="24"/>
          <w:szCs w:val="24"/>
          <w:lang w:val="pl-PL"/>
        </w:rPr>
        <w:t xml:space="preserve">ek uzyskać ocenę na najbliższej </w:t>
      </w:r>
      <w:r w:rsidRPr="006258B0">
        <w:rPr>
          <w:rFonts w:ascii="Times New Roman" w:eastAsia="Times New Roman" w:hAnsi="Times New Roman" w:cs="Times New Roman"/>
          <w:sz w:val="24"/>
          <w:szCs w:val="24"/>
          <w:lang w:val="pl-PL"/>
        </w:rPr>
        <w:t>lekcji. W przypadku niedotrzymania terminów, we wszystkich o</w:t>
      </w:r>
      <w:r w:rsidR="00413105" w:rsidRPr="006258B0">
        <w:rPr>
          <w:rFonts w:ascii="Times New Roman" w:eastAsia="Times New Roman" w:hAnsi="Times New Roman" w:cs="Times New Roman"/>
          <w:sz w:val="24"/>
          <w:szCs w:val="24"/>
          <w:lang w:val="pl-PL"/>
        </w:rPr>
        <w:t xml:space="preserve">pisanych wyżej sytuacjach uczeń </w:t>
      </w:r>
      <w:r w:rsidRPr="006258B0">
        <w:rPr>
          <w:rFonts w:ascii="Times New Roman" w:eastAsia="Times New Roman" w:hAnsi="Times New Roman" w:cs="Times New Roman"/>
          <w:sz w:val="24"/>
          <w:szCs w:val="24"/>
          <w:lang w:val="pl-PL"/>
        </w:rPr>
        <w:t>otrzymuje ocenę niedostateczną.</w:t>
      </w:r>
    </w:p>
    <w:p w14:paraId="10DDD6B6" w14:textId="7EE3E06F" w:rsidR="005E5CA7" w:rsidRPr="00834A35" w:rsidRDefault="00FC2AEA" w:rsidP="00C26C31">
      <w:pPr>
        <w:numPr>
          <w:ilvl w:val="0"/>
          <w:numId w:val="4"/>
        </w:numPr>
        <w:shd w:val="clear" w:color="auto" w:fill="FEFEFE"/>
        <w:tabs>
          <w:tab w:val="clear" w:pos="720"/>
          <w:tab w:val="num" w:pos="426"/>
        </w:tabs>
        <w:spacing w:after="0" w:line="360" w:lineRule="atLeast"/>
        <w:ind w:left="0" w:hanging="8"/>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Kartkówka z ostatnich 3 tematów może odbyć się bez wcześniejszej zapowiedzi.</w:t>
      </w:r>
    </w:p>
    <w:p w14:paraId="17982D3C" w14:textId="33A4AA86" w:rsidR="005E5CA7" w:rsidRPr="00834A35" w:rsidRDefault="00FC2AEA" w:rsidP="00C26C31">
      <w:pPr>
        <w:numPr>
          <w:ilvl w:val="0"/>
          <w:numId w:val="4"/>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655A3">
        <w:rPr>
          <w:rFonts w:ascii="Times New Roman" w:eastAsia="Times New Roman" w:hAnsi="Times New Roman" w:cs="Times New Roman"/>
          <w:sz w:val="24"/>
          <w:szCs w:val="24"/>
          <w:lang w:val="pl-PL"/>
        </w:rPr>
        <w:t>Termin oddania pracy pisemnej i kartkówki nie może być dłuższy niż 2 tygodnie, a wypracowania klasowego z języka polskiego 3 tygodnie.</w:t>
      </w:r>
      <w:r w:rsidR="00413105" w:rsidRPr="00C655A3">
        <w:rPr>
          <w:rFonts w:ascii="Times New Roman" w:eastAsia="Times New Roman" w:hAnsi="Times New Roman" w:cs="Times New Roman"/>
          <w:sz w:val="24"/>
          <w:szCs w:val="24"/>
          <w:lang w:val="pl-PL"/>
        </w:rPr>
        <w:t xml:space="preserve"> </w:t>
      </w:r>
      <w:r w:rsidRPr="00C655A3">
        <w:rPr>
          <w:rFonts w:ascii="Times New Roman" w:eastAsia="Times New Roman" w:hAnsi="Times New Roman" w:cs="Times New Roman"/>
          <w:sz w:val="24"/>
          <w:szCs w:val="24"/>
          <w:lang w:val="pl-PL"/>
        </w:rPr>
        <w:t>Dopuszcza się wydłużenie tego okresu, jeżeli jest on spowodowany usprawiedliwioną nieobecnością nauczyciela w szkole.</w:t>
      </w:r>
    </w:p>
    <w:p w14:paraId="21459F50" w14:textId="68A6C0AE"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Prace pisemne muszą być omówione przy oddaniu. Należy podać kryteria ich oceniania.</w:t>
      </w:r>
      <w:r w:rsidRPr="006258B0">
        <w:rPr>
          <w:rFonts w:ascii="Times New Roman" w:eastAsia="Times New Roman" w:hAnsi="Times New Roman" w:cs="Times New Roman"/>
          <w:sz w:val="24"/>
          <w:szCs w:val="24"/>
          <w:lang w:val="pl-PL"/>
        </w:rPr>
        <w:br/>
        <w:t>W przypadku stwierdzenia niesamodzielnej pracy ucznia nauczyciel wystawia ocenę niedostateczną.</w:t>
      </w:r>
    </w:p>
    <w:p w14:paraId="06FD8BBE" w14:textId="5330295D"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rPr>
      </w:pPr>
      <w:r w:rsidRPr="006258B0">
        <w:rPr>
          <w:rFonts w:ascii="Times New Roman" w:eastAsia="Times New Roman" w:hAnsi="Times New Roman" w:cs="Times New Roman"/>
          <w:sz w:val="24"/>
          <w:szCs w:val="24"/>
          <w:lang w:val="pl-PL"/>
        </w:rPr>
        <w:t>Uczeń ma prawo do poprawy oceny niedostatecznej z pracy pisemnej nie później niż</w:t>
      </w:r>
      <w:r w:rsidRPr="006258B0">
        <w:rPr>
          <w:rFonts w:ascii="Times New Roman" w:eastAsia="Times New Roman" w:hAnsi="Times New Roman" w:cs="Times New Roman"/>
          <w:sz w:val="24"/>
          <w:szCs w:val="24"/>
          <w:lang w:val="pl-PL"/>
        </w:rPr>
        <w:br/>
        <w:t>w ciągu 2 tygodni od daty jej wystawienia. Poprawiona ocena odnotowana j</w:t>
      </w:r>
      <w:r w:rsidR="00F9344A" w:rsidRPr="006258B0">
        <w:rPr>
          <w:rFonts w:ascii="Times New Roman" w:eastAsia="Times New Roman" w:hAnsi="Times New Roman" w:cs="Times New Roman"/>
          <w:sz w:val="24"/>
          <w:szCs w:val="24"/>
          <w:lang w:val="pl-PL"/>
        </w:rPr>
        <w:t>est w dzienniku. O</w:t>
      </w:r>
      <w:r w:rsidRPr="006258B0">
        <w:rPr>
          <w:rFonts w:ascii="Times New Roman" w:eastAsia="Times New Roman" w:hAnsi="Times New Roman" w:cs="Times New Roman"/>
          <w:sz w:val="24"/>
          <w:szCs w:val="24"/>
          <w:lang w:val="pl-PL"/>
        </w:rPr>
        <w:t xml:space="preserve">bydwie </w:t>
      </w:r>
      <w:r w:rsidR="00F9344A" w:rsidRPr="006258B0">
        <w:rPr>
          <w:rFonts w:ascii="Times New Roman" w:eastAsia="Times New Roman" w:hAnsi="Times New Roman" w:cs="Times New Roman"/>
          <w:sz w:val="24"/>
          <w:szCs w:val="24"/>
          <w:lang w:val="pl-PL"/>
        </w:rPr>
        <w:t xml:space="preserve">oceny </w:t>
      </w:r>
      <w:r w:rsidRPr="006258B0">
        <w:rPr>
          <w:rFonts w:ascii="Times New Roman" w:eastAsia="Times New Roman" w:hAnsi="Times New Roman" w:cs="Times New Roman"/>
          <w:sz w:val="24"/>
          <w:szCs w:val="24"/>
          <w:lang w:val="pl-PL"/>
        </w:rPr>
        <w:t xml:space="preserve">są brane pod uwagę przy wystawianiu oceny śródrocznej, rocznej czy końcowej. </w:t>
      </w:r>
      <w:r w:rsidRPr="006258B0">
        <w:rPr>
          <w:rFonts w:ascii="Times New Roman" w:eastAsia="Times New Roman" w:hAnsi="Times New Roman" w:cs="Times New Roman"/>
          <w:sz w:val="24"/>
          <w:szCs w:val="24"/>
        </w:rPr>
        <w:t>O</w:t>
      </w:r>
      <w:r w:rsidR="00F9344A" w:rsidRPr="00FB7F20">
        <w:rPr>
          <w:rFonts w:ascii="Times New Roman" w:eastAsia="Times New Roman" w:hAnsi="Times New Roman" w:cs="Times New Roman"/>
          <w:sz w:val="24"/>
          <w:szCs w:val="24"/>
        </w:rPr>
        <w:t xml:space="preserve"> </w:t>
      </w:r>
      <w:r w:rsidR="00F9344A" w:rsidRPr="00FB7F20">
        <w:rPr>
          <w:rFonts w:ascii="Times New Roman" w:eastAsia="Times New Roman" w:hAnsi="Times New Roman" w:cs="Times New Roman"/>
          <w:sz w:val="24"/>
          <w:szCs w:val="24"/>
          <w:lang w:val="pl-PL"/>
        </w:rPr>
        <w:t>ewentualnej</w:t>
      </w:r>
      <w:r w:rsidRPr="006258B0">
        <w:rPr>
          <w:rFonts w:ascii="Times New Roman" w:eastAsia="Times New Roman" w:hAnsi="Times New Roman" w:cs="Times New Roman"/>
          <w:sz w:val="24"/>
          <w:szCs w:val="24"/>
        </w:rPr>
        <w:t xml:space="preserve"> </w:t>
      </w:r>
      <w:r w:rsidRPr="00FB7F20">
        <w:rPr>
          <w:rFonts w:ascii="Times New Roman" w:eastAsia="Times New Roman" w:hAnsi="Times New Roman" w:cs="Times New Roman"/>
          <w:sz w:val="24"/>
          <w:szCs w:val="24"/>
          <w:lang w:val="pl-PL"/>
        </w:rPr>
        <w:t>możliwości</w:t>
      </w:r>
      <w:r w:rsidR="00B15C96" w:rsidRPr="006258B0">
        <w:rPr>
          <w:rFonts w:ascii="Times New Roman" w:eastAsia="Times New Roman" w:hAnsi="Times New Roman" w:cs="Times New Roman"/>
          <w:sz w:val="24"/>
          <w:szCs w:val="24"/>
        </w:rPr>
        <w:t xml:space="preserve"> </w:t>
      </w:r>
      <w:r w:rsidRPr="00FB7F20">
        <w:rPr>
          <w:rFonts w:ascii="Times New Roman" w:eastAsia="Times New Roman" w:hAnsi="Times New Roman" w:cs="Times New Roman"/>
          <w:sz w:val="24"/>
          <w:szCs w:val="24"/>
          <w:lang w:val="pl-PL"/>
        </w:rPr>
        <w:t>kolejnych</w:t>
      </w:r>
      <w:r w:rsidR="00B15C96" w:rsidRPr="006258B0">
        <w:rPr>
          <w:rFonts w:ascii="Times New Roman" w:eastAsia="Times New Roman" w:hAnsi="Times New Roman" w:cs="Times New Roman"/>
          <w:sz w:val="24"/>
          <w:szCs w:val="24"/>
        </w:rPr>
        <w:t xml:space="preserve"> </w:t>
      </w:r>
      <w:r w:rsidRPr="00C655A3">
        <w:rPr>
          <w:rFonts w:ascii="Times New Roman" w:eastAsia="Times New Roman" w:hAnsi="Times New Roman" w:cs="Times New Roman"/>
          <w:sz w:val="24"/>
          <w:szCs w:val="24"/>
          <w:lang w:val="pl-PL"/>
        </w:rPr>
        <w:t>popraw</w:t>
      </w:r>
      <w:r w:rsidR="00B15C96" w:rsidRPr="006258B0">
        <w:rPr>
          <w:rFonts w:ascii="Times New Roman" w:eastAsia="Times New Roman" w:hAnsi="Times New Roman" w:cs="Times New Roman"/>
          <w:sz w:val="24"/>
          <w:szCs w:val="24"/>
        </w:rPr>
        <w:t xml:space="preserve"> </w:t>
      </w:r>
      <w:r w:rsidRPr="00FB7F20">
        <w:rPr>
          <w:rFonts w:ascii="Times New Roman" w:eastAsia="Times New Roman" w:hAnsi="Times New Roman" w:cs="Times New Roman"/>
          <w:sz w:val="24"/>
          <w:szCs w:val="24"/>
          <w:lang w:val="pl-PL"/>
        </w:rPr>
        <w:t>decyduje</w:t>
      </w:r>
      <w:r w:rsidR="00B15C96" w:rsidRPr="006258B0">
        <w:rPr>
          <w:rFonts w:ascii="Times New Roman" w:eastAsia="Times New Roman" w:hAnsi="Times New Roman" w:cs="Times New Roman"/>
          <w:sz w:val="24"/>
          <w:szCs w:val="24"/>
        </w:rPr>
        <w:t xml:space="preserve"> </w:t>
      </w:r>
      <w:r w:rsidRPr="00FB7F20">
        <w:rPr>
          <w:rFonts w:ascii="Times New Roman" w:eastAsia="Times New Roman" w:hAnsi="Times New Roman" w:cs="Times New Roman"/>
          <w:sz w:val="24"/>
          <w:szCs w:val="24"/>
          <w:lang w:val="pl-PL"/>
        </w:rPr>
        <w:t>nauczyciel</w:t>
      </w:r>
      <w:r w:rsidR="00B15C96" w:rsidRPr="006258B0">
        <w:rPr>
          <w:rFonts w:ascii="Times New Roman" w:eastAsia="Times New Roman" w:hAnsi="Times New Roman" w:cs="Times New Roman"/>
          <w:sz w:val="24"/>
          <w:szCs w:val="24"/>
        </w:rPr>
        <w:t xml:space="preserve"> </w:t>
      </w:r>
      <w:r w:rsidRPr="00C655A3">
        <w:rPr>
          <w:rFonts w:ascii="Times New Roman" w:eastAsia="Times New Roman" w:hAnsi="Times New Roman" w:cs="Times New Roman"/>
          <w:sz w:val="24"/>
          <w:szCs w:val="24"/>
          <w:lang w:val="pl-PL"/>
        </w:rPr>
        <w:t>przedmiotu</w:t>
      </w:r>
      <w:r w:rsidRPr="006258B0">
        <w:rPr>
          <w:rFonts w:ascii="Times New Roman" w:eastAsia="Times New Roman" w:hAnsi="Times New Roman" w:cs="Times New Roman"/>
          <w:sz w:val="24"/>
          <w:szCs w:val="24"/>
        </w:rPr>
        <w:t>.</w:t>
      </w:r>
    </w:p>
    <w:p w14:paraId="79EEC0E8" w14:textId="4C4D8199"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ma obowiązek uzupełnić wiadomości z pracy pisemnej, z której uzyskał ocenę niedostateczną.</w:t>
      </w:r>
    </w:p>
    <w:p w14:paraId="51EBE49F" w14:textId="07D72B25"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który uzyskał ocenę niedostateczną lub był nieklasyfikowany</w:t>
      </w:r>
      <w:r w:rsidR="00F9344A" w:rsidRPr="006258B0">
        <w:rPr>
          <w:rFonts w:ascii="Times New Roman" w:eastAsia="Times New Roman" w:hAnsi="Times New Roman" w:cs="Times New Roman"/>
          <w:sz w:val="24"/>
          <w:szCs w:val="24"/>
          <w:lang w:val="pl-PL"/>
        </w:rPr>
        <w:t xml:space="preserve"> w</w:t>
      </w:r>
      <w:r w:rsidRPr="006258B0">
        <w:rPr>
          <w:rFonts w:ascii="Times New Roman" w:eastAsia="Times New Roman" w:hAnsi="Times New Roman" w:cs="Times New Roman"/>
          <w:sz w:val="24"/>
          <w:szCs w:val="24"/>
          <w:lang w:val="pl-PL"/>
        </w:rPr>
        <w:t xml:space="preserve"> I semestr</w:t>
      </w:r>
      <w:r w:rsidR="00F9344A" w:rsidRPr="006258B0">
        <w:rPr>
          <w:rFonts w:ascii="Times New Roman" w:eastAsia="Times New Roman" w:hAnsi="Times New Roman" w:cs="Times New Roman"/>
          <w:sz w:val="24"/>
          <w:szCs w:val="24"/>
          <w:lang w:val="pl-PL"/>
        </w:rPr>
        <w:t>ze</w:t>
      </w:r>
      <w:r w:rsidRPr="006258B0">
        <w:rPr>
          <w:rFonts w:ascii="Times New Roman" w:eastAsia="Times New Roman" w:hAnsi="Times New Roman" w:cs="Times New Roman"/>
          <w:sz w:val="24"/>
          <w:szCs w:val="24"/>
          <w:lang w:val="pl-PL"/>
        </w:rPr>
        <w:t>, zobowiązany jest uzupełnić wiedzę i umiejętności określone w programie nauczania, w terminie uzgodnionym z nauczycielem.</w:t>
      </w:r>
    </w:p>
    <w:p w14:paraId="009A4C82" w14:textId="34D66B34" w:rsidR="005E5CA7" w:rsidRPr="00F409AD"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C655A3">
        <w:rPr>
          <w:rFonts w:ascii="Times New Roman" w:eastAsia="Times New Roman" w:hAnsi="Times New Roman" w:cs="Times New Roman"/>
          <w:sz w:val="24"/>
          <w:szCs w:val="24"/>
          <w:lang w:val="pl-PL"/>
        </w:rPr>
        <w:t xml:space="preserve">Przy zmianie szkoły lub typu szkoły nauczyciel zajęć edukacyjnych zobowiązuje ucznia do uzupełnienia treści programowych. </w:t>
      </w:r>
      <w:r w:rsidRPr="00FB7F20">
        <w:rPr>
          <w:rFonts w:ascii="Times New Roman" w:eastAsia="Times New Roman" w:hAnsi="Times New Roman" w:cs="Times New Roman"/>
          <w:sz w:val="24"/>
          <w:szCs w:val="24"/>
          <w:lang w:val="pl-PL"/>
        </w:rPr>
        <w:t>Formę</w:t>
      </w:r>
      <w:r w:rsidR="00BA0E2E" w:rsidRPr="00F409AD">
        <w:rPr>
          <w:rFonts w:ascii="Times New Roman" w:eastAsia="Times New Roman" w:hAnsi="Times New Roman" w:cs="Times New Roman"/>
          <w:sz w:val="24"/>
          <w:szCs w:val="24"/>
          <w:lang w:val="pl-PL"/>
        </w:rPr>
        <w:t xml:space="preserve"> </w:t>
      </w:r>
      <w:r w:rsidR="00BA0E2E" w:rsidRPr="00311736">
        <w:rPr>
          <w:rFonts w:ascii="Times New Roman" w:eastAsia="Times New Roman" w:hAnsi="Times New Roman" w:cs="Times New Roman"/>
          <w:sz w:val="24"/>
          <w:szCs w:val="24"/>
          <w:lang w:val="pl-PL"/>
        </w:rPr>
        <w:t>i</w:t>
      </w:r>
      <w:r w:rsidR="00B15C96" w:rsidRPr="00F409AD">
        <w:rPr>
          <w:rFonts w:ascii="Times New Roman" w:eastAsia="Times New Roman" w:hAnsi="Times New Roman" w:cs="Times New Roman"/>
          <w:sz w:val="24"/>
          <w:szCs w:val="24"/>
          <w:lang w:val="pl-PL"/>
        </w:rPr>
        <w:t xml:space="preserve"> </w:t>
      </w:r>
      <w:r w:rsidRPr="00311736">
        <w:rPr>
          <w:rFonts w:ascii="Times New Roman" w:eastAsia="Times New Roman" w:hAnsi="Times New Roman" w:cs="Times New Roman"/>
          <w:sz w:val="24"/>
          <w:szCs w:val="24"/>
          <w:lang w:val="pl-PL"/>
        </w:rPr>
        <w:t>termin</w:t>
      </w:r>
      <w:r w:rsidR="00B15C96" w:rsidRPr="00F409AD">
        <w:rPr>
          <w:rFonts w:ascii="Times New Roman" w:eastAsia="Times New Roman" w:hAnsi="Times New Roman" w:cs="Times New Roman"/>
          <w:sz w:val="24"/>
          <w:szCs w:val="24"/>
          <w:lang w:val="pl-PL"/>
        </w:rPr>
        <w:t xml:space="preserve"> </w:t>
      </w:r>
      <w:r w:rsidRPr="00311736">
        <w:rPr>
          <w:rFonts w:ascii="Times New Roman" w:eastAsia="Times New Roman" w:hAnsi="Times New Roman" w:cs="Times New Roman"/>
          <w:sz w:val="24"/>
          <w:szCs w:val="24"/>
          <w:lang w:val="pl-PL"/>
        </w:rPr>
        <w:t>sprawdzenia</w:t>
      </w:r>
      <w:r w:rsidR="003C7F14" w:rsidRPr="00F409AD">
        <w:rPr>
          <w:rFonts w:ascii="Times New Roman" w:eastAsia="Times New Roman" w:hAnsi="Times New Roman" w:cs="Times New Roman"/>
          <w:sz w:val="24"/>
          <w:szCs w:val="24"/>
          <w:lang w:val="pl-PL"/>
        </w:rPr>
        <w:t>,</w:t>
      </w:r>
      <w:r w:rsidR="00B15C96" w:rsidRPr="00F409AD">
        <w:rPr>
          <w:rFonts w:ascii="Times New Roman" w:eastAsia="Times New Roman" w:hAnsi="Times New Roman" w:cs="Times New Roman"/>
          <w:sz w:val="24"/>
          <w:szCs w:val="24"/>
          <w:lang w:val="pl-PL"/>
        </w:rPr>
        <w:t xml:space="preserve"> </w:t>
      </w:r>
      <w:r w:rsidRPr="00311736">
        <w:rPr>
          <w:rFonts w:ascii="Times New Roman" w:eastAsia="Times New Roman" w:hAnsi="Times New Roman" w:cs="Times New Roman"/>
          <w:sz w:val="24"/>
          <w:szCs w:val="24"/>
          <w:lang w:val="pl-PL"/>
        </w:rPr>
        <w:t>uzupełnienia</w:t>
      </w:r>
      <w:r w:rsidR="00C655A3" w:rsidRPr="00F409AD">
        <w:rPr>
          <w:rFonts w:ascii="Times New Roman" w:eastAsia="Times New Roman" w:hAnsi="Times New Roman" w:cs="Times New Roman"/>
          <w:sz w:val="24"/>
          <w:szCs w:val="24"/>
          <w:lang w:val="pl-PL"/>
        </w:rPr>
        <w:t xml:space="preserve"> </w:t>
      </w:r>
      <w:r w:rsidR="00C655A3" w:rsidRPr="00311736">
        <w:rPr>
          <w:rFonts w:ascii="Times New Roman" w:eastAsia="Times New Roman" w:hAnsi="Times New Roman" w:cs="Times New Roman"/>
          <w:sz w:val="24"/>
          <w:szCs w:val="24"/>
          <w:lang w:val="pl-PL"/>
        </w:rPr>
        <w:t>wiadomości</w:t>
      </w:r>
      <w:r w:rsidR="00C655A3" w:rsidRPr="00F409AD">
        <w:rPr>
          <w:rFonts w:ascii="Times New Roman" w:eastAsia="Times New Roman" w:hAnsi="Times New Roman" w:cs="Times New Roman"/>
          <w:sz w:val="24"/>
          <w:szCs w:val="24"/>
          <w:lang w:val="pl-PL"/>
        </w:rPr>
        <w:t xml:space="preserve"> </w:t>
      </w:r>
      <w:r w:rsidR="00B15C96" w:rsidRPr="00F409AD">
        <w:rPr>
          <w:rFonts w:ascii="Times New Roman" w:eastAsia="Times New Roman" w:hAnsi="Times New Roman" w:cs="Times New Roman"/>
          <w:sz w:val="24"/>
          <w:szCs w:val="24"/>
          <w:lang w:val="pl-PL"/>
        </w:rPr>
        <w:t xml:space="preserve"> </w:t>
      </w:r>
      <w:r w:rsidRPr="00311736">
        <w:rPr>
          <w:rFonts w:ascii="Times New Roman" w:eastAsia="Times New Roman" w:hAnsi="Times New Roman" w:cs="Times New Roman"/>
          <w:sz w:val="24"/>
          <w:szCs w:val="24"/>
          <w:lang w:val="pl-PL"/>
        </w:rPr>
        <w:t>uczeń</w:t>
      </w:r>
      <w:r w:rsidR="00B15C96" w:rsidRPr="00F409AD">
        <w:rPr>
          <w:rFonts w:ascii="Times New Roman" w:eastAsia="Times New Roman" w:hAnsi="Times New Roman" w:cs="Times New Roman"/>
          <w:sz w:val="24"/>
          <w:szCs w:val="24"/>
          <w:lang w:val="pl-PL"/>
        </w:rPr>
        <w:t xml:space="preserve"> </w:t>
      </w:r>
      <w:r w:rsidRPr="00311736">
        <w:rPr>
          <w:rFonts w:ascii="Times New Roman" w:eastAsia="Times New Roman" w:hAnsi="Times New Roman" w:cs="Times New Roman"/>
          <w:sz w:val="24"/>
          <w:szCs w:val="24"/>
          <w:lang w:val="pl-PL"/>
        </w:rPr>
        <w:t>ustala</w:t>
      </w:r>
      <w:r w:rsidRPr="00F409AD">
        <w:rPr>
          <w:rFonts w:ascii="Times New Roman" w:eastAsia="Times New Roman" w:hAnsi="Times New Roman" w:cs="Times New Roman"/>
          <w:sz w:val="24"/>
          <w:szCs w:val="24"/>
          <w:lang w:val="pl-PL"/>
        </w:rPr>
        <w:t xml:space="preserve"> z </w:t>
      </w:r>
      <w:r w:rsidRPr="00311736">
        <w:rPr>
          <w:rFonts w:ascii="Times New Roman" w:eastAsia="Times New Roman" w:hAnsi="Times New Roman" w:cs="Times New Roman"/>
          <w:sz w:val="24"/>
          <w:szCs w:val="24"/>
          <w:lang w:val="pl-PL"/>
        </w:rPr>
        <w:t>nauczycielem</w:t>
      </w:r>
      <w:r w:rsidRPr="00F409AD">
        <w:rPr>
          <w:rFonts w:ascii="Times New Roman" w:eastAsia="Times New Roman" w:hAnsi="Times New Roman" w:cs="Times New Roman"/>
          <w:sz w:val="24"/>
          <w:szCs w:val="24"/>
          <w:lang w:val="pl-PL"/>
        </w:rPr>
        <w:t>.</w:t>
      </w:r>
    </w:p>
    <w:p w14:paraId="51BDA648" w14:textId="046FA0E6"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Jeśli uczeń nie odda pracy domowej w wyznaczonym terminie otrzymuje ocenę niedostateczną.</w:t>
      </w:r>
    </w:p>
    <w:p w14:paraId="588ECC1C" w14:textId="77777777" w:rsidR="00FC2AEA" w:rsidRPr="006258B0"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lastRenderedPageBreak/>
        <w:t>Nie obowiązuje tygodniowy limit na przeprowadzenie kartkówek.</w:t>
      </w:r>
    </w:p>
    <w:p w14:paraId="01C985CB" w14:textId="723CF954"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może być 2 razy lub 1 raz w semestrze (gdy przedmiot jest w wymiarze 1 godziny w tygodniu) nieprzygotowany. Na początku lekcji zgłasza ten fakt. Zgłoszenie przez ucznia nieprzygotowania po wywołaniu go do odpowiedzi, pociąga za sobą wpisanie oceny niedostatecznej.</w:t>
      </w:r>
    </w:p>
    <w:p w14:paraId="2B1E73F8" w14:textId="11C591C1" w:rsidR="005E5CA7"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W pierwszych klasach, na początku roku szkolnego obowiązuje dwutygodniowy okres ochronny. Nie stawia się ocen niedostatecznych. Wyjątkiem są oceny ze sprawdzianów diagnostycznych i kompetencyjnych, których nie bierze się pod uwagę wysta</w:t>
      </w:r>
      <w:r w:rsidR="00267D30" w:rsidRPr="006258B0">
        <w:rPr>
          <w:rFonts w:ascii="Times New Roman" w:eastAsia="Times New Roman" w:hAnsi="Times New Roman" w:cs="Times New Roman"/>
          <w:sz w:val="24"/>
          <w:szCs w:val="24"/>
          <w:lang w:val="pl-PL"/>
        </w:rPr>
        <w:t>wiając oceny śródroczne, roczne</w:t>
      </w:r>
      <w:r w:rsidR="008E0A98" w:rsidRPr="006258B0">
        <w:rPr>
          <w:rFonts w:ascii="Times New Roman" w:eastAsia="Times New Roman" w:hAnsi="Times New Roman" w:cs="Times New Roman"/>
          <w:sz w:val="24"/>
          <w:szCs w:val="24"/>
          <w:lang w:val="pl-PL"/>
        </w:rPr>
        <w:t>.</w:t>
      </w:r>
    </w:p>
    <w:p w14:paraId="0ADC842B" w14:textId="24BDE05D" w:rsidR="005E5CA7" w:rsidRPr="00834A35" w:rsidRDefault="00267D30"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W pierwszym dniu, po co najmniej tygodniowej usprawiedliwionej nieobecności w szkole, uczeń nie może być pytany na ocenę z materiału omawianego podczas jego nieobecności.</w:t>
      </w:r>
    </w:p>
    <w:p w14:paraId="3D1E3F8A" w14:textId="05215387" w:rsidR="00267D30" w:rsidRPr="00834A35" w:rsidRDefault="00267D30"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Po zakończeniu pracy klasowej uczeń pozostaje w klasie do dzwonka kończącego lekcję.</w:t>
      </w:r>
    </w:p>
    <w:p w14:paraId="2FB4A722" w14:textId="2ED8E70F" w:rsidR="00C85D5E"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Minimalna ilość ocen w semestrze nie może być mniejsza niż 3 oceny, w tym na przedmiotach ogólnokształcących i zawodowych teoretycznych co najmniej 1 ocena w semestrze powinna być z pracy pisemnej.</w:t>
      </w:r>
    </w:p>
    <w:p w14:paraId="407C82BE" w14:textId="34B28E59" w:rsidR="00C85D5E"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jest zobowiązany do systematycznego ocenia</w:t>
      </w:r>
      <w:r w:rsidR="008E0A98" w:rsidRPr="006258B0">
        <w:rPr>
          <w:rFonts w:ascii="Times New Roman" w:eastAsia="Times New Roman" w:hAnsi="Times New Roman" w:cs="Times New Roman"/>
          <w:sz w:val="24"/>
          <w:szCs w:val="24"/>
          <w:lang w:val="pl-PL"/>
        </w:rPr>
        <w:t>nia</w:t>
      </w:r>
      <w:r w:rsidRPr="006258B0">
        <w:rPr>
          <w:rFonts w:ascii="Times New Roman" w:eastAsia="Times New Roman" w:hAnsi="Times New Roman" w:cs="Times New Roman"/>
          <w:sz w:val="24"/>
          <w:szCs w:val="24"/>
          <w:lang w:val="pl-PL"/>
        </w:rPr>
        <w:t xml:space="preserve"> osiągnięć i postępów ucznia.</w:t>
      </w:r>
    </w:p>
    <w:p w14:paraId="253021F2" w14:textId="65D90A09" w:rsidR="00C85D5E"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Prace pisemne i kartkówki nauczyciel przechowuje do końca roku szkolnego.</w:t>
      </w:r>
    </w:p>
    <w:p w14:paraId="1C266173" w14:textId="1896C638" w:rsidR="00C85D5E"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Szczegółowe wymagania edukacyjne i kryteria oceniania zawierają Przedmiotowe Systemy Oceniania.</w:t>
      </w:r>
    </w:p>
    <w:p w14:paraId="368E3B82" w14:textId="6C6A2711" w:rsidR="00C85D5E" w:rsidRPr="00834A35" w:rsidRDefault="00AC426C"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Wprowadza się możliwość nadawania przez nauczycieli wagi poszczególnym ocenom. Nauczyciel jest zobowiązany na pierwszych zajęciach lekcyjnych poinformować uczniów o tym fakcie i omówić szczegółowo przedmiotowy system oceniania.</w:t>
      </w:r>
    </w:p>
    <w:p w14:paraId="4475AA6C" w14:textId="030130D0" w:rsidR="00D60652" w:rsidRPr="00834A35" w:rsidRDefault="00FC2AEA" w:rsidP="00C26C31">
      <w:pPr>
        <w:numPr>
          <w:ilvl w:val="0"/>
          <w:numId w:val="5"/>
        </w:numPr>
        <w:shd w:val="clear" w:color="auto" w:fill="FEFEFE"/>
        <w:tabs>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Dokumentację przebiegu nauczania stanowi dziennik </w:t>
      </w:r>
      <w:r w:rsidR="00810F49" w:rsidRPr="006258B0">
        <w:rPr>
          <w:rFonts w:ascii="Times New Roman" w:eastAsia="Times New Roman" w:hAnsi="Times New Roman" w:cs="Times New Roman"/>
          <w:sz w:val="24"/>
          <w:szCs w:val="24"/>
          <w:lang w:val="pl-PL"/>
        </w:rPr>
        <w:t>lekcyjny</w:t>
      </w:r>
      <w:r w:rsidR="00C85D5E">
        <w:rPr>
          <w:rFonts w:ascii="Times New Roman" w:eastAsia="Times New Roman" w:hAnsi="Times New Roman" w:cs="Times New Roman"/>
          <w:sz w:val="24"/>
          <w:szCs w:val="24"/>
          <w:lang w:val="pl-PL"/>
        </w:rPr>
        <w:t xml:space="preserve"> (dziennik elektroniczny</w:t>
      </w:r>
      <w:r w:rsidR="00413105" w:rsidRPr="006258B0">
        <w:rPr>
          <w:rFonts w:ascii="Times New Roman" w:eastAsia="Times New Roman" w:hAnsi="Times New Roman" w:cs="Times New Roman"/>
          <w:sz w:val="24"/>
          <w:szCs w:val="24"/>
          <w:lang w:val="pl-PL"/>
        </w:rPr>
        <w:t>).</w:t>
      </w:r>
    </w:p>
    <w:p w14:paraId="26AA8D4F" w14:textId="77777777" w:rsidR="00D60652" w:rsidRPr="006258B0" w:rsidRDefault="00D60652" w:rsidP="00196A83">
      <w:pPr>
        <w:shd w:val="clear" w:color="auto" w:fill="FEFEFE"/>
        <w:spacing w:after="0" w:line="360" w:lineRule="atLeast"/>
        <w:jc w:val="both"/>
        <w:rPr>
          <w:rFonts w:ascii="Times New Roman" w:eastAsia="Times New Roman" w:hAnsi="Times New Roman" w:cs="Times New Roman"/>
          <w:sz w:val="24"/>
          <w:szCs w:val="24"/>
          <w:lang w:val="pl-PL"/>
        </w:rPr>
      </w:pPr>
    </w:p>
    <w:p w14:paraId="60AE1301" w14:textId="77777777" w:rsidR="002543BD" w:rsidRPr="006258B0" w:rsidRDefault="00FC2AEA" w:rsidP="00C85D5E">
      <w:pPr>
        <w:shd w:val="clear" w:color="auto" w:fill="FEFEFE"/>
        <w:spacing w:after="0" w:line="360" w:lineRule="atLeast"/>
        <w:jc w:val="center"/>
        <w:rPr>
          <w:rFonts w:ascii="Times New Roman" w:eastAsia="Times New Roman" w:hAnsi="Times New Roman" w:cs="Times New Roman"/>
          <w:b/>
          <w:bCs/>
          <w:sz w:val="24"/>
          <w:szCs w:val="24"/>
        </w:rPr>
      </w:pPr>
      <w:r w:rsidRPr="006258B0">
        <w:rPr>
          <w:rFonts w:ascii="Times New Roman" w:eastAsia="Times New Roman" w:hAnsi="Times New Roman" w:cs="Times New Roman"/>
          <w:b/>
          <w:bCs/>
          <w:sz w:val="24"/>
          <w:szCs w:val="24"/>
        </w:rPr>
        <w:t>§ 6</w:t>
      </w:r>
    </w:p>
    <w:p w14:paraId="111BE5C8" w14:textId="77777777" w:rsidR="00FC2AEA" w:rsidRPr="006258B0" w:rsidRDefault="00FC2AEA" w:rsidP="00C85D5E">
      <w:pPr>
        <w:shd w:val="clear" w:color="auto" w:fill="FEFEFE"/>
        <w:spacing w:after="0" w:line="360" w:lineRule="atLeast"/>
        <w:jc w:val="center"/>
        <w:rPr>
          <w:rFonts w:ascii="Times New Roman" w:eastAsia="Times New Roman" w:hAnsi="Times New Roman" w:cs="Times New Roman"/>
          <w:sz w:val="24"/>
          <w:szCs w:val="24"/>
        </w:rPr>
      </w:pPr>
      <w:r w:rsidRPr="00834A35">
        <w:rPr>
          <w:rFonts w:ascii="Times New Roman" w:eastAsia="Times New Roman" w:hAnsi="Times New Roman" w:cs="Times New Roman"/>
          <w:b/>
          <w:bCs/>
          <w:sz w:val="24"/>
          <w:szCs w:val="24"/>
          <w:lang w:val="pl-PL"/>
        </w:rPr>
        <w:t>Jawność</w:t>
      </w:r>
      <w:r w:rsidR="00CA6457" w:rsidRPr="006258B0">
        <w:rPr>
          <w:rFonts w:ascii="Times New Roman" w:eastAsia="Times New Roman" w:hAnsi="Times New Roman" w:cs="Times New Roman"/>
          <w:b/>
          <w:bCs/>
          <w:sz w:val="24"/>
          <w:szCs w:val="24"/>
        </w:rPr>
        <w:t xml:space="preserve"> </w:t>
      </w:r>
      <w:r w:rsidRPr="00A76C85">
        <w:rPr>
          <w:rFonts w:ascii="Times New Roman" w:eastAsia="Times New Roman" w:hAnsi="Times New Roman" w:cs="Times New Roman"/>
          <w:b/>
          <w:bCs/>
          <w:sz w:val="24"/>
          <w:szCs w:val="24"/>
          <w:lang w:val="pl-PL"/>
        </w:rPr>
        <w:t>ocen</w:t>
      </w:r>
    </w:p>
    <w:p w14:paraId="64283C03" w14:textId="44EC75B2" w:rsidR="00C85D5E" w:rsidRPr="00834A35" w:rsidRDefault="00FC2AEA" w:rsidP="00C26C31">
      <w:pPr>
        <w:numPr>
          <w:ilvl w:val="0"/>
          <w:numId w:val="6"/>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na prośbę ucznia lub rodziców (opiekunów prawnych) uzasadnia ustnie ustaloną ocenę.</w:t>
      </w:r>
    </w:p>
    <w:p w14:paraId="64CE7745" w14:textId="77777777" w:rsidR="00C85D5E" w:rsidRDefault="00FC2AEA" w:rsidP="00C26C31">
      <w:pPr>
        <w:numPr>
          <w:ilvl w:val="0"/>
          <w:numId w:val="6"/>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Sprawdzone i ocenione prace pisemne ucznia są udostępniane uczniowi</w:t>
      </w:r>
      <w:r w:rsidR="006614A1" w:rsidRPr="006258B0">
        <w:rPr>
          <w:rFonts w:ascii="Times New Roman" w:eastAsia="Times New Roman" w:hAnsi="Times New Roman" w:cs="Times New Roman"/>
          <w:sz w:val="24"/>
          <w:szCs w:val="24"/>
          <w:lang w:val="pl-PL"/>
        </w:rPr>
        <w:t xml:space="preserve"> (na lekcji </w:t>
      </w:r>
      <w:r w:rsidR="00B64D0A" w:rsidRPr="006258B0">
        <w:rPr>
          <w:rFonts w:ascii="Times New Roman" w:eastAsia="Times New Roman" w:hAnsi="Times New Roman" w:cs="Times New Roman"/>
          <w:sz w:val="24"/>
          <w:szCs w:val="24"/>
          <w:lang w:val="pl-PL"/>
        </w:rPr>
        <w:t>w czasie omawiania poprawiania pracy)</w:t>
      </w:r>
      <w:r w:rsidRPr="006258B0">
        <w:rPr>
          <w:rFonts w:ascii="Times New Roman" w:eastAsia="Times New Roman" w:hAnsi="Times New Roman" w:cs="Times New Roman"/>
          <w:sz w:val="24"/>
          <w:szCs w:val="24"/>
          <w:lang w:val="pl-PL"/>
        </w:rPr>
        <w:t xml:space="preserve"> i jego rodzicom (opiekunom prawnym) do wglądu na terenie szkoły w obecności nauczyciela w terminie</w:t>
      </w:r>
      <w:r w:rsidR="00196A83" w:rsidRPr="006258B0">
        <w:rPr>
          <w:rFonts w:ascii="Times New Roman" w:eastAsia="Times New Roman" w:hAnsi="Times New Roman" w:cs="Times New Roman"/>
          <w:sz w:val="24"/>
          <w:szCs w:val="24"/>
          <w:lang w:val="pl-PL"/>
        </w:rPr>
        <w:t xml:space="preserve"> </w:t>
      </w:r>
      <w:r w:rsidR="00B64D0A" w:rsidRPr="006258B0">
        <w:rPr>
          <w:rFonts w:ascii="Times New Roman" w:eastAsia="Times New Roman" w:hAnsi="Times New Roman" w:cs="Times New Roman"/>
          <w:sz w:val="24"/>
          <w:szCs w:val="24"/>
          <w:lang w:val="pl-PL"/>
        </w:rPr>
        <w:t>z nim uzgodnionym.</w:t>
      </w:r>
    </w:p>
    <w:p w14:paraId="33009CC8" w14:textId="42FFBA71" w:rsidR="00810F49" w:rsidRDefault="00810F49"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3AAC7FF7" w14:textId="77777777" w:rsidR="00994147" w:rsidRDefault="00994147"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06B5EF7D" w14:textId="77777777" w:rsidR="00994147" w:rsidRDefault="00994147"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0CB15033" w14:textId="77777777" w:rsidR="00994147" w:rsidRDefault="00994147"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095E7A70" w14:textId="77777777" w:rsidR="00994147" w:rsidRPr="00C85D5E" w:rsidRDefault="00994147"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398B6BEA" w14:textId="77777777" w:rsidR="00FC2AEA" w:rsidRPr="006258B0"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6258B0">
        <w:rPr>
          <w:rFonts w:ascii="Times New Roman" w:eastAsia="Times New Roman" w:hAnsi="Times New Roman" w:cs="Times New Roman"/>
          <w:b/>
          <w:bCs/>
          <w:sz w:val="24"/>
          <w:szCs w:val="24"/>
        </w:rPr>
        <w:lastRenderedPageBreak/>
        <w:t>§ 7</w:t>
      </w:r>
    </w:p>
    <w:p w14:paraId="34B7BFE2" w14:textId="0D9AD0B4" w:rsidR="00FC2AEA" w:rsidRDefault="00FC2AEA" w:rsidP="00C85D5E">
      <w:pPr>
        <w:shd w:val="clear" w:color="auto" w:fill="FEFEFE"/>
        <w:spacing w:after="0" w:line="360" w:lineRule="atLeast"/>
        <w:jc w:val="center"/>
        <w:rPr>
          <w:rFonts w:ascii="Times New Roman" w:eastAsia="Times New Roman" w:hAnsi="Times New Roman" w:cs="Times New Roman"/>
          <w:b/>
          <w:bCs/>
          <w:sz w:val="24"/>
          <w:szCs w:val="24"/>
        </w:rPr>
      </w:pPr>
      <w:r w:rsidRPr="00A76C85">
        <w:rPr>
          <w:rFonts w:ascii="Times New Roman" w:eastAsia="Times New Roman" w:hAnsi="Times New Roman" w:cs="Times New Roman"/>
          <w:b/>
          <w:bCs/>
          <w:sz w:val="24"/>
          <w:szCs w:val="24"/>
          <w:lang w:val="pl-PL"/>
        </w:rPr>
        <w:t>Dostosowanie</w:t>
      </w:r>
      <w:r w:rsidR="00CA6457" w:rsidRPr="006258B0">
        <w:rPr>
          <w:rFonts w:ascii="Times New Roman" w:eastAsia="Times New Roman" w:hAnsi="Times New Roman" w:cs="Times New Roman"/>
          <w:b/>
          <w:bCs/>
          <w:sz w:val="24"/>
          <w:szCs w:val="24"/>
        </w:rPr>
        <w:t xml:space="preserve"> </w:t>
      </w:r>
      <w:r w:rsidRPr="00A76C85">
        <w:rPr>
          <w:rFonts w:ascii="Times New Roman" w:eastAsia="Times New Roman" w:hAnsi="Times New Roman" w:cs="Times New Roman"/>
          <w:b/>
          <w:bCs/>
          <w:sz w:val="24"/>
          <w:szCs w:val="24"/>
          <w:lang w:val="pl-PL"/>
        </w:rPr>
        <w:t>wymagań</w:t>
      </w:r>
      <w:r w:rsidR="00CA6457" w:rsidRPr="006258B0">
        <w:rPr>
          <w:rFonts w:ascii="Times New Roman" w:eastAsia="Times New Roman" w:hAnsi="Times New Roman" w:cs="Times New Roman"/>
          <w:b/>
          <w:bCs/>
          <w:sz w:val="24"/>
          <w:szCs w:val="24"/>
        </w:rPr>
        <w:t xml:space="preserve"> </w:t>
      </w:r>
      <w:r w:rsidR="00C85D5E" w:rsidRPr="00A76C85">
        <w:rPr>
          <w:rFonts w:ascii="Times New Roman" w:eastAsia="Times New Roman" w:hAnsi="Times New Roman" w:cs="Times New Roman"/>
          <w:b/>
          <w:bCs/>
          <w:sz w:val="24"/>
          <w:szCs w:val="24"/>
          <w:lang w:val="pl-PL"/>
        </w:rPr>
        <w:t>edukacyjnych</w:t>
      </w:r>
    </w:p>
    <w:p w14:paraId="074535C1" w14:textId="77777777" w:rsidR="00C85D5E" w:rsidRPr="006258B0" w:rsidRDefault="00C85D5E" w:rsidP="00C85D5E">
      <w:pPr>
        <w:shd w:val="clear" w:color="auto" w:fill="FEFEFE"/>
        <w:spacing w:after="0" w:line="360" w:lineRule="atLeast"/>
        <w:jc w:val="center"/>
        <w:rPr>
          <w:rFonts w:ascii="Times New Roman" w:eastAsia="Times New Roman" w:hAnsi="Times New Roman" w:cs="Times New Roman"/>
          <w:sz w:val="24"/>
          <w:szCs w:val="24"/>
        </w:rPr>
      </w:pPr>
    </w:p>
    <w:p w14:paraId="08490CB5" w14:textId="77777777" w:rsidR="00FC2AEA" w:rsidRDefault="00FC2AEA" w:rsidP="00C26C31">
      <w:pPr>
        <w:numPr>
          <w:ilvl w:val="0"/>
          <w:numId w:val="7"/>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jest zobowiązany, na podstawie opinii z poradni psychologiczno – pedagogicznej, w tym poradni specjalistycznej, dostosować wymagania edukacyjne do indywidualnych potrzeb psychofizycznych i edukacyjnych ucznia, u którego stwierdzono dysfunkcje lub specyficzne trudności w uczeniu się, umożliwiające sprostanie tym wymaganiom.</w:t>
      </w:r>
    </w:p>
    <w:p w14:paraId="76933CE4" w14:textId="77777777" w:rsidR="00C85D5E" w:rsidRPr="006258B0" w:rsidRDefault="00C85D5E"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757939CB" w14:textId="77777777" w:rsidR="00FC2AEA" w:rsidRPr="006258B0" w:rsidRDefault="00FC2AEA" w:rsidP="00C26C31">
      <w:pPr>
        <w:numPr>
          <w:ilvl w:val="0"/>
          <w:numId w:val="7"/>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jest obowiązany indywidualizować pracę z uczniem na obowiązkowych i dodatkowych zajęciach edukacyjnych, odpowiednio do potrzeb rozwojowych i edukacyjnych oraz możliwości psychofizycznych ucznia:</w:t>
      </w:r>
    </w:p>
    <w:p w14:paraId="46AB09DF" w14:textId="77777777" w:rsidR="00FC2AEA" w:rsidRPr="006258B0" w:rsidRDefault="00FC2AEA" w:rsidP="00C85D5E">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a) posiadającego orzeczenie o potrzebie kształcenia specjalnego;</w:t>
      </w:r>
    </w:p>
    <w:p w14:paraId="2AA683DC" w14:textId="77777777" w:rsidR="00FC2AEA" w:rsidRPr="006258B0" w:rsidRDefault="00FC2AEA" w:rsidP="00C85D5E">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b) posiadającego orzeczenie o potrzebie indywidualnego nauczania;</w:t>
      </w:r>
    </w:p>
    <w:p w14:paraId="511D4C36" w14:textId="77777777" w:rsidR="00FC2AEA" w:rsidRPr="006258B0" w:rsidRDefault="00FC2AEA" w:rsidP="00C85D5E">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c) posiadającego opinię poradni psychologiczno-pedagogicznej, w tym poradni specjalistycznej;</w:t>
      </w:r>
    </w:p>
    <w:p w14:paraId="0993F60F" w14:textId="3E6BFBAA" w:rsidR="00C85D5E" w:rsidRPr="006258B0" w:rsidRDefault="00FC2AEA" w:rsidP="00C85D5E">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d) nieposiadającego orzeczenia lub opinii wymienionych wyżej, który objęty jest pomocą psychologiczno – pedagogiczną w szkole.</w:t>
      </w:r>
    </w:p>
    <w:p w14:paraId="57666A7B" w14:textId="45AEFB70" w:rsidR="00196A83" w:rsidRPr="00834A35" w:rsidRDefault="00FC2AEA" w:rsidP="00C26C31">
      <w:pPr>
        <w:numPr>
          <w:ilvl w:val="0"/>
          <w:numId w:val="7"/>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Przy ustalaniu oceny z wychowania fizycznego należy w szczególności brać pod uwagę wysiłek wkładany przez uczniów w wywiązanie się z obowiązków wynikających ze specyfiki tych zajęć oraz ograniczone możliwości wykonywania przez ucznia określonych ćwiczeń fizycznych (opinia lekarza). Wpływ na ocenę ma także systematyczność udziału ucznia w zajęciach oraz jego aktywność w działaniach podejmowanych przez szkołę na rzecz kultury fizycznej.</w:t>
      </w:r>
    </w:p>
    <w:p w14:paraId="0F0FCE7F" w14:textId="77777777" w:rsidR="001A2DE3" w:rsidRPr="006258B0" w:rsidRDefault="001A2DE3" w:rsidP="00196A83">
      <w:pPr>
        <w:shd w:val="clear" w:color="auto" w:fill="FEFEFE"/>
        <w:spacing w:after="0" w:line="360" w:lineRule="atLeast"/>
        <w:jc w:val="both"/>
        <w:rPr>
          <w:rFonts w:ascii="Times New Roman" w:eastAsia="Times New Roman" w:hAnsi="Times New Roman" w:cs="Times New Roman"/>
          <w:sz w:val="24"/>
          <w:szCs w:val="24"/>
          <w:lang w:val="pl-PL"/>
        </w:rPr>
      </w:pPr>
    </w:p>
    <w:p w14:paraId="6C71A17F" w14:textId="77777777" w:rsidR="00FC2AEA" w:rsidRPr="006258B0"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6258B0">
        <w:rPr>
          <w:rFonts w:ascii="Times New Roman" w:eastAsia="Times New Roman" w:hAnsi="Times New Roman" w:cs="Times New Roman"/>
          <w:b/>
          <w:bCs/>
          <w:sz w:val="24"/>
          <w:szCs w:val="24"/>
        </w:rPr>
        <w:t>§ 8</w:t>
      </w:r>
    </w:p>
    <w:p w14:paraId="5E4D6A4A" w14:textId="77777777" w:rsidR="00FC2AEA" w:rsidRPr="006258B0" w:rsidRDefault="00FC2AEA" w:rsidP="00C85D5E">
      <w:pPr>
        <w:shd w:val="clear" w:color="auto" w:fill="FEFEFE"/>
        <w:spacing w:after="0" w:line="360" w:lineRule="atLeast"/>
        <w:jc w:val="center"/>
        <w:rPr>
          <w:rFonts w:ascii="Times New Roman" w:eastAsia="Times New Roman" w:hAnsi="Times New Roman" w:cs="Times New Roman"/>
          <w:sz w:val="24"/>
          <w:szCs w:val="24"/>
        </w:rPr>
      </w:pPr>
      <w:r w:rsidRPr="009F3553">
        <w:rPr>
          <w:rFonts w:ascii="Times New Roman" w:eastAsia="Times New Roman" w:hAnsi="Times New Roman" w:cs="Times New Roman"/>
          <w:b/>
          <w:bCs/>
          <w:sz w:val="24"/>
          <w:szCs w:val="24"/>
          <w:lang w:val="pl-PL"/>
        </w:rPr>
        <w:t>Zwolnienia</w:t>
      </w:r>
      <w:r w:rsidRPr="006258B0">
        <w:rPr>
          <w:rFonts w:ascii="Times New Roman" w:eastAsia="Times New Roman" w:hAnsi="Times New Roman" w:cs="Times New Roman"/>
          <w:b/>
          <w:bCs/>
          <w:sz w:val="24"/>
          <w:szCs w:val="24"/>
        </w:rPr>
        <w:t xml:space="preserve"> z </w:t>
      </w:r>
      <w:r w:rsidRPr="009F3553">
        <w:rPr>
          <w:rFonts w:ascii="Times New Roman" w:eastAsia="Times New Roman" w:hAnsi="Times New Roman" w:cs="Times New Roman"/>
          <w:b/>
          <w:bCs/>
          <w:sz w:val="24"/>
          <w:szCs w:val="24"/>
          <w:lang w:val="pl-PL"/>
        </w:rPr>
        <w:t>zajęć</w:t>
      </w:r>
      <w:r w:rsidR="00BE2045" w:rsidRPr="006258B0">
        <w:rPr>
          <w:rFonts w:ascii="Times New Roman" w:eastAsia="Times New Roman" w:hAnsi="Times New Roman" w:cs="Times New Roman"/>
          <w:b/>
          <w:bCs/>
          <w:sz w:val="24"/>
          <w:szCs w:val="24"/>
        </w:rPr>
        <w:t xml:space="preserve"> </w:t>
      </w:r>
      <w:r w:rsidRPr="009F3553">
        <w:rPr>
          <w:rFonts w:ascii="Times New Roman" w:eastAsia="Times New Roman" w:hAnsi="Times New Roman" w:cs="Times New Roman"/>
          <w:b/>
          <w:bCs/>
          <w:sz w:val="24"/>
          <w:szCs w:val="24"/>
          <w:lang w:val="pl-PL"/>
        </w:rPr>
        <w:t>edukacyjnych</w:t>
      </w:r>
    </w:p>
    <w:p w14:paraId="73EF469A" w14:textId="00D409BF" w:rsidR="00C85D5E" w:rsidRPr="00834A35" w:rsidRDefault="00FC2AEA" w:rsidP="00C26C31">
      <w:pPr>
        <w:numPr>
          <w:ilvl w:val="0"/>
          <w:numId w:val="35"/>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Dyrektor szkoły zwalnia ucznia z zajęć wychowania fizycznego, zajęć komputerowych, informatyki lub technologii informacyjnej na podstawie opinii o ograniczonych możliwościach uczestnictwa ucznia w tych zajęciach, wydanej przez lekarza na czas określony w tej opinii. Na podstawie opinii lekarza dyrektor szkoły zwalnia ucznia z wykonywania określonych ćwiczeń fizycznych na zajęciach wychowania fizycznego na czas określony w tej opinii.</w:t>
      </w:r>
      <w:r w:rsidR="003C7F14" w:rsidRPr="00C85D5E">
        <w:rPr>
          <w:rFonts w:ascii="Times New Roman" w:eastAsia="Times New Roman" w:hAnsi="Times New Roman" w:cs="Times New Roman"/>
          <w:sz w:val="24"/>
          <w:szCs w:val="24"/>
          <w:lang w:val="pl-PL"/>
        </w:rPr>
        <w:t xml:space="preserve"> </w:t>
      </w:r>
      <w:r w:rsidRPr="00C85D5E">
        <w:rPr>
          <w:rFonts w:ascii="Times New Roman" w:eastAsia="Times New Roman" w:hAnsi="Times New Roman" w:cs="Times New Roman"/>
          <w:sz w:val="24"/>
          <w:szCs w:val="24"/>
          <w:lang w:val="pl-PL"/>
        </w:rPr>
        <w:t xml:space="preserve">Jeśli okres zwolnienia uniemożliwia ustalenie śródrocznej lub rocznej oceny </w:t>
      </w:r>
      <w:r w:rsidR="003C7F14" w:rsidRPr="00C85D5E">
        <w:rPr>
          <w:rFonts w:ascii="Times New Roman" w:eastAsia="Times New Roman" w:hAnsi="Times New Roman" w:cs="Times New Roman"/>
          <w:sz w:val="24"/>
          <w:szCs w:val="24"/>
          <w:lang w:val="pl-PL"/>
        </w:rPr>
        <w:t xml:space="preserve">klasyfikacyjnej, w </w:t>
      </w:r>
      <w:r w:rsidRPr="00C85D5E">
        <w:rPr>
          <w:rFonts w:ascii="Times New Roman" w:eastAsia="Times New Roman" w:hAnsi="Times New Roman" w:cs="Times New Roman"/>
          <w:sz w:val="24"/>
          <w:szCs w:val="24"/>
          <w:lang w:val="pl-PL"/>
        </w:rPr>
        <w:t>dokumentacji przebiegu nauczania zamiast oceny klasyfikacyjnej wpisuje się „zwolniony” albo „zwolniona”.</w:t>
      </w:r>
      <w:r w:rsidR="003C7F14" w:rsidRPr="00C85D5E">
        <w:rPr>
          <w:rFonts w:ascii="Times New Roman" w:eastAsia="Times New Roman" w:hAnsi="Times New Roman" w:cs="Times New Roman"/>
          <w:sz w:val="24"/>
          <w:szCs w:val="24"/>
          <w:lang w:val="pl-PL"/>
        </w:rPr>
        <w:t xml:space="preserve"> </w:t>
      </w:r>
      <w:r w:rsidRPr="00C85D5E">
        <w:rPr>
          <w:rFonts w:ascii="Times New Roman" w:eastAsia="Times New Roman" w:hAnsi="Times New Roman" w:cs="Times New Roman"/>
          <w:sz w:val="24"/>
          <w:szCs w:val="24"/>
          <w:lang w:val="pl-PL"/>
        </w:rPr>
        <w:t>Uczniowie niećwiczący są obecni na lekcjach wychowania fizycznego i uczestniczą w lekcji w sposób wskazany przez nauczyciela.</w:t>
      </w:r>
    </w:p>
    <w:p w14:paraId="3A037D7C" w14:textId="29970F18" w:rsidR="00FC2AEA" w:rsidRDefault="00FC2AEA" w:rsidP="00C26C31">
      <w:pPr>
        <w:numPr>
          <w:ilvl w:val="0"/>
          <w:numId w:val="35"/>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 xml:space="preserve">Dyrektor szkoły, na wniosek rodziców (opiekunów prawnych) oraz na podstawie opinii z poradni psychologiczno – pedagogicznej, w tym poradni specjalistycznej, zwalnia do końca danego etapu edukacyjnego ucznia z wadą słuchu, głęboką dysleksją rozwojową, z afazją, </w:t>
      </w:r>
      <w:r w:rsidRPr="00C85D5E">
        <w:rPr>
          <w:rFonts w:ascii="Times New Roman" w:eastAsia="Times New Roman" w:hAnsi="Times New Roman" w:cs="Times New Roman"/>
          <w:sz w:val="24"/>
          <w:szCs w:val="24"/>
          <w:lang w:val="pl-PL"/>
        </w:rPr>
        <w:lastRenderedPageBreak/>
        <w:t>niepełnosprawnościami sprzężonymi lub autyzmem, w tym z zespołem Aspergera, z nauki drugiego języka obcego.</w:t>
      </w:r>
      <w:r w:rsidR="003C7F14" w:rsidRPr="00C85D5E">
        <w:rPr>
          <w:rFonts w:ascii="Times New Roman" w:eastAsia="Times New Roman" w:hAnsi="Times New Roman" w:cs="Times New Roman"/>
          <w:sz w:val="24"/>
          <w:szCs w:val="24"/>
          <w:lang w:val="pl-PL"/>
        </w:rPr>
        <w:t xml:space="preserve"> </w:t>
      </w:r>
      <w:r w:rsidRPr="00C85D5E">
        <w:rPr>
          <w:rFonts w:ascii="Times New Roman" w:eastAsia="Times New Roman" w:hAnsi="Times New Roman" w:cs="Times New Roman"/>
          <w:sz w:val="24"/>
          <w:szCs w:val="24"/>
          <w:lang w:val="pl-PL"/>
        </w:rPr>
        <w:t>W dokumentacji przebiegu nauczania zamiast oceny klasyfikacyjnej wpisuje się „zwolniony” albo „zwolniona”.</w:t>
      </w:r>
    </w:p>
    <w:p w14:paraId="3D746E4B" w14:textId="77777777" w:rsidR="00C85D5E" w:rsidRPr="00C85D5E" w:rsidRDefault="00C85D5E" w:rsidP="00C85D5E">
      <w:pPr>
        <w:shd w:val="clear" w:color="auto" w:fill="FEFEFE"/>
        <w:spacing w:after="0" w:line="360" w:lineRule="atLeast"/>
        <w:jc w:val="both"/>
        <w:rPr>
          <w:rFonts w:ascii="Times New Roman" w:eastAsia="Times New Roman" w:hAnsi="Times New Roman" w:cs="Times New Roman"/>
          <w:sz w:val="24"/>
          <w:szCs w:val="24"/>
          <w:lang w:val="pl-PL"/>
        </w:rPr>
      </w:pPr>
    </w:p>
    <w:p w14:paraId="32F1BF03" w14:textId="178BCBF2" w:rsidR="00FC2AEA" w:rsidRPr="00C85D5E" w:rsidRDefault="00FC2AEA" w:rsidP="00C26C31">
      <w:pPr>
        <w:numPr>
          <w:ilvl w:val="0"/>
          <w:numId w:val="35"/>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W przypadku ucznia posiadającego orzeczenie o potrzebie kształcenia specjalnego albo indywidualnego nauczania zwolnienie z nauki drugiego języka obcego może nastąpić na podstawie tego orzeczenia.</w:t>
      </w:r>
    </w:p>
    <w:p w14:paraId="7F399C12" w14:textId="77777777" w:rsidR="00FC2AEA" w:rsidRPr="006258B0" w:rsidRDefault="00FC2AEA" w:rsidP="00196A83">
      <w:pPr>
        <w:shd w:val="clear" w:color="auto" w:fill="FEFEFE"/>
        <w:spacing w:before="90" w:after="90" w:line="360" w:lineRule="atLeast"/>
        <w:ind w:left="567"/>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w:t>
      </w:r>
    </w:p>
    <w:p w14:paraId="60255167" w14:textId="77777777" w:rsidR="00FC2AEA" w:rsidRPr="006258B0"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6258B0">
        <w:rPr>
          <w:rFonts w:ascii="Times New Roman" w:eastAsia="Times New Roman" w:hAnsi="Times New Roman" w:cs="Times New Roman"/>
          <w:b/>
          <w:bCs/>
          <w:sz w:val="24"/>
          <w:szCs w:val="24"/>
          <w:lang w:val="pl-PL"/>
        </w:rPr>
        <w:t>§ 9</w:t>
      </w:r>
    </w:p>
    <w:p w14:paraId="12B0C7CB" w14:textId="77777777" w:rsidR="00FC2AEA" w:rsidRPr="006258B0"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6258B0">
        <w:rPr>
          <w:rFonts w:ascii="Times New Roman" w:eastAsia="Times New Roman" w:hAnsi="Times New Roman" w:cs="Times New Roman"/>
          <w:b/>
          <w:bCs/>
          <w:sz w:val="24"/>
          <w:szCs w:val="24"/>
          <w:lang w:val="pl-PL"/>
        </w:rPr>
        <w:t>Klasyfikacja śródroczna i roczna</w:t>
      </w:r>
    </w:p>
    <w:p w14:paraId="22ED7563" w14:textId="20420917" w:rsidR="00FC2AEA" w:rsidRPr="00C85D5E" w:rsidRDefault="00FC2AEA" w:rsidP="00C26C31">
      <w:pPr>
        <w:pStyle w:val="Akapitzlist"/>
        <w:numPr>
          <w:ilvl w:val="1"/>
          <w:numId w:val="35"/>
        </w:numPr>
        <w:shd w:val="clear" w:color="auto" w:fill="FEFEFE"/>
        <w:tabs>
          <w:tab w:val="clear" w:pos="144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Uczeń podlega klasyfikacji:</w:t>
      </w:r>
    </w:p>
    <w:p w14:paraId="0ABD2B1D" w14:textId="4568A4A7" w:rsidR="00FC2AEA" w:rsidRPr="00C85D5E" w:rsidRDefault="00FC2AEA" w:rsidP="00C26C31">
      <w:pPr>
        <w:pStyle w:val="Akapitzlist"/>
        <w:numPr>
          <w:ilvl w:val="0"/>
          <w:numId w:val="36"/>
        </w:numPr>
        <w:shd w:val="clear" w:color="auto" w:fill="FEFEFE"/>
        <w:spacing w:after="0" w:line="360" w:lineRule="atLeast"/>
        <w:ind w:left="709"/>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śródrocznej i rocznej</w:t>
      </w:r>
    </w:p>
    <w:p w14:paraId="06EE09DF" w14:textId="04C495E7" w:rsidR="00C85D5E" w:rsidRPr="007F4561" w:rsidRDefault="00FC2AEA" w:rsidP="00C26C31">
      <w:pPr>
        <w:pStyle w:val="Akapitzlist"/>
        <w:numPr>
          <w:ilvl w:val="0"/>
          <w:numId w:val="36"/>
        </w:numPr>
        <w:shd w:val="clear" w:color="auto" w:fill="FEFEFE"/>
        <w:spacing w:after="0" w:line="360" w:lineRule="atLeast"/>
        <w:ind w:left="709"/>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końcowej</w:t>
      </w:r>
      <w:r w:rsidR="00C85D5E">
        <w:rPr>
          <w:rFonts w:ascii="Times New Roman" w:eastAsia="Times New Roman" w:hAnsi="Times New Roman" w:cs="Times New Roman"/>
          <w:sz w:val="24"/>
          <w:szCs w:val="24"/>
          <w:lang w:val="pl-PL"/>
        </w:rPr>
        <w:t>.</w:t>
      </w:r>
    </w:p>
    <w:p w14:paraId="392DE2C1" w14:textId="0D2A7F62" w:rsidR="00C85D5E" w:rsidRPr="007F4561" w:rsidRDefault="00FC2AEA" w:rsidP="00C26C31">
      <w:pPr>
        <w:pStyle w:val="Akapitzlist"/>
        <w:numPr>
          <w:ilvl w:val="1"/>
          <w:numId w:val="35"/>
        </w:numPr>
        <w:shd w:val="clear" w:color="auto" w:fill="FEFEFE"/>
        <w:tabs>
          <w:tab w:val="clear" w:pos="1440"/>
          <w:tab w:val="num" w:pos="426"/>
        </w:tabs>
        <w:spacing w:after="0" w:line="360" w:lineRule="atLeast"/>
        <w:ind w:left="0" w:firstLine="0"/>
        <w:jc w:val="both"/>
        <w:rPr>
          <w:rFonts w:ascii="Times New Roman" w:eastAsia="Times New Roman" w:hAnsi="Times New Roman" w:cs="Times New Roman"/>
          <w:sz w:val="24"/>
          <w:szCs w:val="24"/>
          <w:lang w:val="pl-PL"/>
        </w:rPr>
      </w:pPr>
      <w:r w:rsidRPr="00C85D5E">
        <w:rPr>
          <w:rFonts w:ascii="Times New Roman" w:eastAsia="Times New Roman" w:hAnsi="Times New Roman" w:cs="Times New Roman"/>
          <w:sz w:val="24"/>
          <w:szCs w:val="24"/>
          <w:lang w:val="pl-PL"/>
        </w:rPr>
        <w:t>Klasyfikacja śródroczna polega na okresowym podsumowaniu osiągnięć edukacyjnych ucznia z zajęć edukacyjnych i zachowania ucznia oraz ustalenia śródrocznych ocen klasyfikacyjnych z tych zajęć i śródrocznej oceny klasyfikacyjnej zachowania. Klasyfikację śródroczną przeprowadza się raz w ciągu roku szkolnego.</w:t>
      </w:r>
    </w:p>
    <w:p w14:paraId="41225037" w14:textId="6A59AC1A" w:rsidR="00810F49" w:rsidRPr="006258B0" w:rsidRDefault="00F1609F" w:rsidP="00C26C31">
      <w:pPr>
        <w:pStyle w:val="Akapitzlist"/>
        <w:numPr>
          <w:ilvl w:val="1"/>
          <w:numId w:val="35"/>
        </w:numPr>
        <w:shd w:val="clear" w:color="auto" w:fill="FEFEFE"/>
        <w:tabs>
          <w:tab w:val="clear" w:pos="144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 xml:space="preserve"> </w:t>
      </w:r>
      <w:r w:rsidR="00FC2AEA" w:rsidRPr="006258B0">
        <w:rPr>
          <w:rFonts w:ascii="Times New Roman" w:eastAsia="Times New Roman" w:hAnsi="Times New Roman" w:cs="Times New Roman"/>
          <w:sz w:val="24"/>
          <w:szCs w:val="24"/>
          <w:lang w:val="pl-PL"/>
        </w:rPr>
        <w:t>Klasyfikacja roczna polega na podsumowaniu osiągnięć edukacyjnych i zachowania ucznia</w:t>
      </w:r>
      <w:r w:rsidR="00810F49" w:rsidRPr="006258B0">
        <w:rPr>
          <w:rFonts w:ascii="Times New Roman" w:eastAsia="Times New Roman" w:hAnsi="Times New Roman" w:cs="Times New Roman"/>
          <w:sz w:val="24"/>
          <w:szCs w:val="24"/>
          <w:lang w:val="pl-PL"/>
        </w:rPr>
        <w:t xml:space="preserve"> w danym roku szkolnym oraz ustalenia rocznych ocen klasyfikacyjnych z tych zajęć i rocznej oceny klasyfikacyjnej zachowania.</w:t>
      </w:r>
    </w:p>
    <w:p w14:paraId="5C6C18D5" w14:textId="77777777" w:rsidR="00FC2AEA" w:rsidRPr="006258B0" w:rsidRDefault="00F1609F" w:rsidP="00196A83">
      <w:pPr>
        <w:shd w:val="clear" w:color="auto" w:fill="FEFEFE"/>
        <w:spacing w:after="0" w:line="360" w:lineRule="atLeast"/>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4.</w:t>
      </w:r>
      <w:r w:rsidR="00BE2045" w:rsidRPr="006258B0">
        <w:rPr>
          <w:rFonts w:ascii="Times New Roman" w:eastAsia="Times New Roman" w:hAnsi="Times New Roman" w:cs="Times New Roman"/>
          <w:sz w:val="24"/>
          <w:szCs w:val="24"/>
          <w:lang w:val="pl-PL"/>
        </w:rPr>
        <w:t xml:space="preserve"> </w:t>
      </w:r>
      <w:r w:rsidR="00FC2AEA" w:rsidRPr="006258B0">
        <w:rPr>
          <w:rFonts w:ascii="Times New Roman" w:eastAsia="Times New Roman" w:hAnsi="Times New Roman" w:cs="Times New Roman"/>
          <w:sz w:val="24"/>
          <w:szCs w:val="24"/>
          <w:lang w:val="pl-PL"/>
        </w:rPr>
        <w:t>Na klasyfikację końcową składają się:</w:t>
      </w:r>
    </w:p>
    <w:p w14:paraId="3A018ED4" w14:textId="632F1500" w:rsidR="00FC2AEA" w:rsidRPr="00E21817" w:rsidRDefault="00FC2AEA" w:rsidP="00C26C31">
      <w:pPr>
        <w:pStyle w:val="Akapitzlist"/>
        <w:numPr>
          <w:ilvl w:val="0"/>
          <w:numId w:val="3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roczne oceny klasyfikacyjne z zajęć edukacyjnych, ustalone odpowiednio w klasie programowo najwyższej;</w:t>
      </w:r>
    </w:p>
    <w:p w14:paraId="68D1209F" w14:textId="33637328" w:rsidR="00FC2AEA" w:rsidRPr="00E21817" w:rsidRDefault="00FC2AEA" w:rsidP="00C26C31">
      <w:pPr>
        <w:pStyle w:val="Akapitzlist"/>
        <w:numPr>
          <w:ilvl w:val="0"/>
          <w:numId w:val="3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roczne oceny klasyfikacyjne z zajęć edukacyjnych, których realizacja zakończyła się odpowiednio w klasach programowo niższych;</w:t>
      </w:r>
    </w:p>
    <w:p w14:paraId="7E3E0D57" w14:textId="634041DB" w:rsidR="00DA4BB9" w:rsidRPr="007F4561" w:rsidRDefault="00FC2AEA" w:rsidP="00C26C31">
      <w:pPr>
        <w:pStyle w:val="Akapitzlist"/>
        <w:numPr>
          <w:ilvl w:val="0"/>
          <w:numId w:val="37"/>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roczna ocena klasyfikacyjna zachowania ustalona</w:t>
      </w:r>
      <w:r w:rsidR="00E21817" w:rsidRPr="00E21817">
        <w:rPr>
          <w:rFonts w:ascii="Times New Roman" w:eastAsia="Times New Roman" w:hAnsi="Times New Roman" w:cs="Times New Roman"/>
          <w:sz w:val="24"/>
          <w:szCs w:val="24"/>
          <w:lang w:val="pl-PL"/>
        </w:rPr>
        <w:t xml:space="preserve"> w klasie programowo najwyższej.</w:t>
      </w:r>
    </w:p>
    <w:p w14:paraId="57A37086" w14:textId="0D4F1789"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DE3C72">
        <w:rPr>
          <w:rFonts w:ascii="Times New Roman" w:eastAsia="Times New Roman" w:hAnsi="Times New Roman" w:cs="Times New Roman"/>
          <w:sz w:val="24"/>
          <w:szCs w:val="24"/>
          <w:lang w:val="pl-PL"/>
        </w:rPr>
        <w:t>Klasyfikacji końcowej dokonuje się w klasie programowo najwyższej szkoły danego typu.</w:t>
      </w:r>
    </w:p>
    <w:p w14:paraId="34209EF8" w14:textId="2CB51C33"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DE3C72">
        <w:rPr>
          <w:rFonts w:ascii="Times New Roman" w:eastAsia="Times New Roman" w:hAnsi="Times New Roman" w:cs="Times New Roman"/>
          <w:sz w:val="24"/>
          <w:szCs w:val="24"/>
          <w:lang w:val="pl-PL"/>
        </w:rPr>
        <w:t>W przypadku uczniów posiadających orzeczenie o potrzebie kształcenia specjalnego klasyfikacji śródrocznej i rocznej dokonuje się z uwzględnieniem zastrzeżeń zawartych w indywidualnym programie edukacyjno – terapeutycznym.</w:t>
      </w:r>
    </w:p>
    <w:p w14:paraId="4C5AAFA5" w14:textId="483DE58A"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Oceny klasyfikacji z zajęć edukacyjnych nie mają wpływu na klasyfikację zachowania.</w:t>
      </w:r>
    </w:p>
    <w:p w14:paraId="69A44BDC" w14:textId="77777777" w:rsidR="00FC2AEA" w:rsidRPr="006258B0"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Ocena klasyfikacyjna zachowania nie ma wpływu na:</w:t>
      </w:r>
    </w:p>
    <w:p w14:paraId="5EFF1747" w14:textId="156C2F46" w:rsidR="00FC2AEA" w:rsidRPr="00E21817" w:rsidRDefault="00FC2AEA" w:rsidP="00C26C31">
      <w:pPr>
        <w:pStyle w:val="Akapitzlist"/>
        <w:numPr>
          <w:ilvl w:val="0"/>
          <w:numId w:val="38"/>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oceny klasyfikacyjne z zajęć edukacyjnych;</w:t>
      </w:r>
    </w:p>
    <w:p w14:paraId="01A2487F" w14:textId="689DD565" w:rsidR="00DE3C72" w:rsidRDefault="00FC2AEA" w:rsidP="00C26C31">
      <w:pPr>
        <w:pStyle w:val="Akapitzlist"/>
        <w:numPr>
          <w:ilvl w:val="0"/>
          <w:numId w:val="38"/>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promocję do klasy programowo wyższej lub ukończenie szkoły.</w:t>
      </w:r>
    </w:p>
    <w:p w14:paraId="088BE03A" w14:textId="77777777" w:rsidR="00994147" w:rsidRPr="007F4561" w:rsidRDefault="00994147" w:rsidP="00994147">
      <w:pPr>
        <w:pStyle w:val="Akapitzlist"/>
        <w:shd w:val="clear" w:color="auto" w:fill="FEFEFE"/>
        <w:spacing w:after="0" w:line="360" w:lineRule="atLeast"/>
        <w:ind w:left="567"/>
        <w:jc w:val="both"/>
        <w:rPr>
          <w:rFonts w:ascii="Times New Roman" w:eastAsia="Times New Roman" w:hAnsi="Times New Roman" w:cs="Times New Roman"/>
          <w:sz w:val="24"/>
          <w:szCs w:val="24"/>
          <w:lang w:val="pl-PL"/>
        </w:rPr>
      </w:pPr>
    </w:p>
    <w:p w14:paraId="09E9290E" w14:textId="354061A0" w:rsidR="00FC2AEA" w:rsidRPr="006258B0"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lastRenderedPageBreak/>
        <w:t>Przewidywane śródroczne/roczne oceny klasyfikacyjne mogą być:</w:t>
      </w:r>
    </w:p>
    <w:p w14:paraId="50D8A400" w14:textId="3755A630" w:rsidR="00FC2AEA" w:rsidRPr="00E21817" w:rsidRDefault="00FC2AEA" w:rsidP="00C26C31">
      <w:pPr>
        <w:pStyle w:val="Akapitzlist"/>
        <w:numPr>
          <w:ilvl w:val="0"/>
          <w:numId w:val="39"/>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podwyższone po spełnieniu przez ucznia warunków uzyskiwania ocen wyższych od przewidywanych.</w:t>
      </w:r>
    </w:p>
    <w:p w14:paraId="22186A65" w14:textId="4A39927F" w:rsidR="00FC2AEA" w:rsidRPr="00E21817" w:rsidRDefault="00FC2AEA" w:rsidP="00C26C31">
      <w:pPr>
        <w:pStyle w:val="Akapitzlist"/>
        <w:numPr>
          <w:ilvl w:val="0"/>
          <w:numId w:val="39"/>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obniżone, jeżeli bieżące oceny osiągnięć edukacyjnych ucznia uzyskane po ustaleniu przewidywanych powodują, że ocena jest niższa niż przewidywana.</w:t>
      </w:r>
    </w:p>
    <w:p w14:paraId="388AFD57" w14:textId="47FA1FFE"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Jeżeli w wyniku klasyfikacji śródrocznej uczeń otrzymał ocenę niedostateczną to ma obowiązek poprawić ją. Dokładny termin poprawy oceny niedostatecznej uczeń ustala</w:t>
      </w:r>
      <w:r w:rsidRPr="006258B0">
        <w:rPr>
          <w:rFonts w:ascii="Times New Roman" w:eastAsia="Times New Roman" w:hAnsi="Times New Roman" w:cs="Times New Roman"/>
          <w:sz w:val="24"/>
          <w:szCs w:val="24"/>
          <w:lang w:val="pl-PL"/>
        </w:rPr>
        <w:br/>
        <w:t>z nauczycielem przedmiotu, z którego uzyskał ocenę niedostateczną.</w:t>
      </w:r>
    </w:p>
    <w:p w14:paraId="5BF6AFA3" w14:textId="0959B1E0" w:rsidR="00DE3C72" w:rsidRPr="007F4561" w:rsidRDefault="00C74A4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W</w:t>
      </w:r>
      <w:r w:rsidR="00A76C85">
        <w:rPr>
          <w:rFonts w:ascii="Times New Roman" w:eastAsia="Times New Roman" w:hAnsi="Times New Roman" w:cs="Times New Roman"/>
          <w:sz w:val="24"/>
          <w:szCs w:val="24"/>
          <w:lang w:val="pl-PL"/>
        </w:rPr>
        <w:t xml:space="preserve"> </w:t>
      </w:r>
      <w:r w:rsidR="00FC2AEA" w:rsidRPr="006258B0">
        <w:rPr>
          <w:rFonts w:ascii="Times New Roman" w:eastAsia="Times New Roman" w:hAnsi="Times New Roman" w:cs="Times New Roman"/>
          <w:sz w:val="24"/>
          <w:szCs w:val="24"/>
          <w:lang w:val="pl-PL"/>
        </w:rPr>
        <w:t>przypadku nieobecności nauczyciela przedmiotu wpisu ocen śródrocznych/rocznych</w:t>
      </w:r>
      <w:r w:rsidR="00FC2AEA" w:rsidRPr="006258B0">
        <w:rPr>
          <w:rFonts w:ascii="Times New Roman" w:eastAsia="Times New Roman" w:hAnsi="Times New Roman" w:cs="Times New Roman"/>
          <w:sz w:val="24"/>
          <w:szCs w:val="24"/>
          <w:lang w:val="pl-PL"/>
        </w:rPr>
        <w:br/>
        <w:t>w dzienniku dokonuje nauc</w:t>
      </w:r>
      <w:r w:rsidR="00DE3C72">
        <w:rPr>
          <w:rFonts w:ascii="Times New Roman" w:eastAsia="Times New Roman" w:hAnsi="Times New Roman" w:cs="Times New Roman"/>
          <w:sz w:val="24"/>
          <w:szCs w:val="24"/>
          <w:lang w:val="pl-PL"/>
        </w:rPr>
        <w:t>zyciel wskazany przez dyrektora.</w:t>
      </w:r>
    </w:p>
    <w:p w14:paraId="10B39329" w14:textId="3D33B868"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Ocena klasyfikacyjna nie jest średnią arytmetyczną ocen cząstkowych.</w:t>
      </w:r>
    </w:p>
    <w:p w14:paraId="19FC1786" w14:textId="123E8806"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Śródroczną ocenę klasyfikacyjną z danego przedmiotu bierze się pod uwagę przy ustalaniu oceny rocznej.</w:t>
      </w:r>
    </w:p>
    <w:p w14:paraId="1274809A" w14:textId="2A25349D"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Śródroczne i roczne oceny klasyfikacyjne z zajęć edukacyjnych ustalają nauczyciele prowadzący p</w:t>
      </w:r>
      <w:r w:rsidR="00DE3C72">
        <w:rPr>
          <w:rFonts w:ascii="Times New Roman" w:eastAsia="Times New Roman" w:hAnsi="Times New Roman" w:cs="Times New Roman"/>
          <w:sz w:val="24"/>
          <w:szCs w:val="24"/>
          <w:lang w:val="pl-PL"/>
        </w:rPr>
        <w:t>oszczególne zajęcia edukacyjne.</w:t>
      </w:r>
    </w:p>
    <w:p w14:paraId="6C0CD191" w14:textId="5FC50A1C" w:rsidR="001C5241"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Ocenę klasyfikacyjną z zajęć prowadzonych w ramach nauki zawodu ustalają nauczyciele nauki zawodu.</w:t>
      </w:r>
    </w:p>
    <w:p w14:paraId="456CE4D7" w14:textId="47F06A3B" w:rsidR="00DE3C72" w:rsidRPr="007F4561" w:rsidRDefault="00FC2AEA"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52DC1BD4" w14:textId="7A5A0313" w:rsidR="001C5241" w:rsidRPr="007F4561" w:rsidRDefault="005E75D1" w:rsidP="00C26C31">
      <w:pPr>
        <w:numPr>
          <w:ilvl w:val="0"/>
          <w:numId w:val="8"/>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niesklasyfikowany z powodu usprawiedliwionej nieobecności na zajęciach może zdawać egzamin klasyfikacyjny.</w:t>
      </w:r>
    </w:p>
    <w:p w14:paraId="6D0E6699" w14:textId="574D312B" w:rsidR="00B15C96" w:rsidRPr="006258B0" w:rsidRDefault="005E75D1" w:rsidP="00C26C31">
      <w:pPr>
        <w:numPr>
          <w:ilvl w:val="0"/>
          <w:numId w:val="8"/>
        </w:numPr>
        <w:shd w:val="clear" w:color="auto" w:fill="FEFEFE"/>
        <w:tabs>
          <w:tab w:val="clear" w:pos="720"/>
          <w:tab w:val="num" w:pos="426"/>
        </w:tabs>
        <w:spacing w:after="0" w:line="276" w:lineRule="auto"/>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 wniosek ucznia nieklasyfikowanego z powodu nieobecności nieusprawiedliwionej lub na wniosek jego rodziców rada pedagogiczna może wyrazić zgodę na egzamin klasyfikacyjny</w:t>
      </w:r>
      <w:r w:rsidR="007F4561">
        <w:rPr>
          <w:rFonts w:ascii="Times New Roman" w:eastAsia="Times New Roman" w:hAnsi="Times New Roman" w:cs="Times New Roman"/>
          <w:sz w:val="24"/>
          <w:szCs w:val="24"/>
          <w:lang w:val="pl-PL"/>
        </w:rPr>
        <w:t>.</w:t>
      </w:r>
    </w:p>
    <w:p w14:paraId="25BEAB7F" w14:textId="77777777" w:rsidR="003102A4" w:rsidRPr="006258B0" w:rsidRDefault="003102A4" w:rsidP="00196A83">
      <w:pPr>
        <w:shd w:val="clear" w:color="auto" w:fill="FEFEFE"/>
        <w:spacing w:after="0" w:line="360" w:lineRule="atLeast"/>
        <w:jc w:val="both"/>
        <w:rPr>
          <w:rFonts w:ascii="Times New Roman" w:eastAsia="Times New Roman" w:hAnsi="Times New Roman" w:cs="Times New Roman"/>
          <w:sz w:val="24"/>
          <w:szCs w:val="24"/>
          <w:lang w:val="pl-PL"/>
        </w:rPr>
      </w:pPr>
    </w:p>
    <w:p w14:paraId="261975C1" w14:textId="77777777" w:rsidR="0060621C" w:rsidRPr="007F4561" w:rsidRDefault="0060621C"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7F4561">
        <w:rPr>
          <w:rFonts w:ascii="Times New Roman" w:eastAsia="Times New Roman" w:hAnsi="Times New Roman" w:cs="Times New Roman"/>
          <w:b/>
          <w:bCs/>
          <w:sz w:val="24"/>
          <w:szCs w:val="24"/>
          <w:lang w:val="pl-PL"/>
        </w:rPr>
        <w:t>§ 10</w:t>
      </w:r>
    </w:p>
    <w:p w14:paraId="20F5ED1D" w14:textId="522204F2" w:rsidR="003102A4" w:rsidRPr="007F4561" w:rsidRDefault="0060621C" w:rsidP="007F4561">
      <w:pPr>
        <w:shd w:val="clear" w:color="auto" w:fill="FEFEFE"/>
        <w:spacing w:after="0" w:line="360" w:lineRule="atLeast"/>
        <w:jc w:val="center"/>
        <w:rPr>
          <w:rFonts w:ascii="Times New Roman" w:eastAsia="Times New Roman" w:hAnsi="Times New Roman" w:cs="Times New Roman"/>
          <w:b/>
          <w:bCs/>
          <w:sz w:val="24"/>
          <w:szCs w:val="24"/>
          <w:lang w:val="pl-PL"/>
        </w:rPr>
      </w:pPr>
      <w:r w:rsidRPr="007F4561">
        <w:rPr>
          <w:rFonts w:ascii="Times New Roman" w:eastAsia="Times New Roman" w:hAnsi="Times New Roman" w:cs="Times New Roman"/>
          <w:b/>
          <w:bCs/>
          <w:sz w:val="24"/>
          <w:szCs w:val="24"/>
          <w:lang w:val="pl-PL"/>
        </w:rPr>
        <w:t>Zasa</w:t>
      </w:r>
      <w:r w:rsidR="007F4561">
        <w:rPr>
          <w:rFonts w:ascii="Times New Roman" w:eastAsia="Times New Roman" w:hAnsi="Times New Roman" w:cs="Times New Roman"/>
          <w:b/>
          <w:bCs/>
          <w:sz w:val="24"/>
          <w:szCs w:val="24"/>
          <w:lang w:val="pl-PL"/>
        </w:rPr>
        <w:t>dy ustalania oceny z zachowania</w:t>
      </w:r>
    </w:p>
    <w:p w14:paraId="117E4E0A" w14:textId="0C949C6F" w:rsidR="003102A4" w:rsidRPr="007F4561"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Ustalenia ogólne</w:t>
      </w:r>
      <w:r w:rsidR="007F4561">
        <w:rPr>
          <w:rFonts w:ascii="Times New Roman" w:hAnsi="Times New Roman" w:cs="Times New Roman"/>
          <w:b/>
          <w:color w:val="000000" w:themeColor="text1"/>
          <w:sz w:val="24"/>
          <w:szCs w:val="24"/>
          <w:lang w:val="pl-PL"/>
        </w:rPr>
        <w:t>.</w:t>
      </w:r>
    </w:p>
    <w:p w14:paraId="35849519"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 Śródroczna i roczna ocena klasyfikacyjna zachowania uwzględnia w szczególności:</w:t>
      </w:r>
    </w:p>
    <w:p w14:paraId="3A58B427"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3102A4">
        <w:rPr>
          <w:rFonts w:ascii="Times New Roman" w:hAnsi="Times New Roman" w:cs="Times New Roman"/>
          <w:color w:val="000000" w:themeColor="text1"/>
          <w:lang w:val="pl-PL"/>
        </w:rPr>
        <w:t>wywiązywanie się z obowiązków ucznia</w:t>
      </w:r>
      <w:r w:rsidRPr="007F4561">
        <w:rPr>
          <w:rFonts w:ascii="Times New Roman" w:hAnsi="Times New Roman" w:cs="Times New Roman"/>
          <w:color w:val="000000" w:themeColor="text1"/>
          <w:sz w:val="24"/>
          <w:szCs w:val="24"/>
          <w:lang w:val="pl-PL"/>
        </w:rPr>
        <w:t>,</w:t>
      </w:r>
    </w:p>
    <w:p w14:paraId="78040E5C"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postępowanie zgodnie z dobrem społeczności szkolnej,</w:t>
      </w:r>
    </w:p>
    <w:p w14:paraId="4EA7E997"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dbałość o honor i tradycje szkoły,</w:t>
      </w:r>
    </w:p>
    <w:p w14:paraId="1AB91D99"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dbałość o piękno mowy ojczystej,</w:t>
      </w:r>
    </w:p>
    <w:p w14:paraId="4AB144F5"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dbałość o bezpieczeństwo i zdrowie własne oraz innych osób,</w:t>
      </w:r>
    </w:p>
    <w:p w14:paraId="0DAF44B2" w14:textId="77777777" w:rsidR="003102A4" w:rsidRP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godne, kulturalne zachowanie się w szkole i poza nią,</w:t>
      </w:r>
    </w:p>
    <w:p w14:paraId="2FD50898" w14:textId="316207B8" w:rsidR="007F4561" w:rsidRDefault="003102A4" w:rsidP="00C26C31">
      <w:pPr>
        <w:pStyle w:val="Akapitzlist"/>
        <w:numPr>
          <w:ilvl w:val="0"/>
          <w:numId w:val="55"/>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o</w:t>
      </w:r>
      <w:r w:rsidR="007F4561">
        <w:rPr>
          <w:rFonts w:ascii="Times New Roman" w:hAnsi="Times New Roman" w:cs="Times New Roman"/>
          <w:color w:val="000000" w:themeColor="text1"/>
          <w:sz w:val="24"/>
          <w:szCs w:val="24"/>
          <w:lang w:val="pl-PL"/>
        </w:rPr>
        <w:t>kazywanie szacunku innym osobom.</w:t>
      </w:r>
    </w:p>
    <w:p w14:paraId="18CEE494" w14:textId="77777777" w:rsidR="007F4561" w:rsidRPr="007F4561" w:rsidRDefault="007F4561" w:rsidP="007F4561">
      <w:pPr>
        <w:suppressAutoHyphens/>
        <w:spacing w:after="0" w:line="276" w:lineRule="auto"/>
        <w:jc w:val="both"/>
        <w:rPr>
          <w:rFonts w:ascii="Times New Roman" w:hAnsi="Times New Roman" w:cs="Times New Roman"/>
          <w:color w:val="000000" w:themeColor="text1"/>
          <w:sz w:val="24"/>
          <w:szCs w:val="24"/>
          <w:lang w:val="pl-PL"/>
        </w:rPr>
      </w:pPr>
    </w:p>
    <w:p w14:paraId="32E03EB0"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 Roczna ocena klasyfikacyjna zachowania nie ma wpływu na:</w:t>
      </w:r>
    </w:p>
    <w:p w14:paraId="5FD1B369" w14:textId="77777777" w:rsidR="003102A4" w:rsidRPr="007F4561" w:rsidRDefault="003102A4" w:rsidP="00C26C31">
      <w:pPr>
        <w:pStyle w:val="Akapitzlist"/>
        <w:numPr>
          <w:ilvl w:val="0"/>
          <w:numId w:val="56"/>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oceny klasyfikacyjne z zajęć edukacyjnych;</w:t>
      </w:r>
    </w:p>
    <w:p w14:paraId="0ADCBC4F" w14:textId="77777777" w:rsidR="003102A4" w:rsidRDefault="003102A4" w:rsidP="00C26C31">
      <w:pPr>
        <w:pStyle w:val="Akapitzlist"/>
        <w:numPr>
          <w:ilvl w:val="0"/>
          <w:numId w:val="56"/>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promocję do klasy programowo wyższej lub ukończenie szkoły.</w:t>
      </w:r>
    </w:p>
    <w:p w14:paraId="37CD6AD7" w14:textId="77777777" w:rsidR="007F4561" w:rsidRPr="007F4561" w:rsidRDefault="007F4561" w:rsidP="007F4561">
      <w:pPr>
        <w:suppressAutoHyphens/>
        <w:spacing w:after="0" w:line="276" w:lineRule="auto"/>
        <w:jc w:val="both"/>
        <w:rPr>
          <w:rFonts w:ascii="Times New Roman" w:hAnsi="Times New Roman" w:cs="Times New Roman"/>
          <w:color w:val="000000" w:themeColor="text1"/>
          <w:sz w:val="24"/>
          <w:szCs w:val="24"/>
          <w:lang w:val="pl-PL"/>
        </w:rPr>
      </w:pPr>
    </w:p>
    <w:p w14:paraId="5130CB29"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 Bieżące ocenianie zachowania ucznia odbywa się w systemie punktowym, z wyjątkiem</w:t>
      </w:r>
    </w:p>
    <w:p w14:paraId="7D702146" w14:textId="0A63008B" w:rsidR="003102A4" w:rsidRPr="007F4561" w:rsidRDefault="003102A4" w:rsidP="007F4561">
      <w:pPr>
        <w:spacing w:line="276" w:lineRule="auto"/>
        <w:ind w:left="284" w:hanging="284"/>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uczniów obj</w:t>
      </w:r>
      <w:r w:rsidR="007F4561">
        <w:rPr>
          <w:rFonts w:ascii="Times New Roman" w:hAnsi="Times New Roman" w:cs="Times New Roman"/>
          <w:color w:val="000000" w:themeColor="text1"/>
          <w:sz w:val="24"/>
          <w:szCs w:val="24"/>
          <w:lang w:val="pl-PL"/>
        </w:rPr>
        <w:t>ętych nauczaniem indywidualnym.</w:t>
      </w:r>
    </w:p>
    <w:p w14:paraId="55239945" w14:textId="64AA1ED1" w:rsidR="003102A4" w:rsidRPr="007F4561"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Zasady oceniania</w:t>
      </w:r>
      <w:r w:rsidR="007F4561">
        <w:rPr>
          <w:rFonts w:ascii="Times New Roman" w:hAnsi="Times New Roman" w:cs="Times New Roman"/>
          <w:b/>
          <w:color w:val="000000" w:themeColor="text1"/>
          <w:sz w:val="24"/>
          <w:szCs w:val="24"/>
          <w:lang w:val="pl-PL"/>
        </w:rPr>
        <w:t>.</w:t>
      </w:r>
    </w:p>
    <w:p w14:paraId="51BBBD4A" w14:textId="77777777" w:rsidR="003102A4" w:rsidRPr="007F4561" w:rsidRDefault="003102A4" w:rsidP="007F4561">
      <w:pPr>
        <w:tabs>
          <w:tab w:val="center" w:pos="-5529"/>
        </w:tabs>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1.Wychowawca klasy na początku każdego roku szkolnego zapoznaje uczniów oraz ich</w:t>
      </w:r>
    </w:p>
    <w:p w14:paraId="2A5995D4"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rodziców (prawnych opiekunów) z Regulaminem punktowego systemu oceniania</w:t>
      </w:r>
    </w:p>
    <w:p w14:paraId="49D5A69B"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zachowania oraz informuje o trybie uzyskania wyższej niż przewidywana rocznej oceny</w:t>
      </w:r>
    </w:p>
    <w:p w14:paraId="5E0079AB" w14:textId="3D5B2429" w:rsidR="003102A4" w:rsidRPr="007F4561" w:rsidRDefault="007F4561" w:rsidP="007F4561">
      <w:pPr>
        <w:spacing w:line="276" w:lineRule="auto"/>
        <w:ind w:left="284" w:hanging="284"/>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klasyfikacyjnej zachowania.</w:t>
      </w:r>
    </w:p>
    <w:p w14:paraId="53487E8B" w14:textId="77777777" w:rsidR="003102A4" w:rsidRPr="007F4561" w:rsidRDefault="003102A4" w:rsidP="007F4561">
      <w:pPr>
        <w:spacing w:line="276" w:lineRule="auto"/>
        <w:ind w:left="284" w:hanging="284"/>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 Śródroczną i roczną ocenę klasyfikacyjną zachowania ustala wychowawca klasy na</w:t>
      </w:r>
    </w:p>
    <w:p w14:paraId="1F2B8A24"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podstawie bilansu punktów, z uwzględnieniem opinii innych nauczycieli, pracowników</w:t>
      </w:r>
    </w:p>
    <w:p w14:paraId="645F5347"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szkoły, uczniów danej klasy oraz ocenianego ucznia.</w:t>
      </w:r>
    </w:p>
    <w:p w14:paraId="0F8ADC4A" w14:textId="151A45A5"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 Nauczyciel wychowawca udostępnia oceny z zachowania nauczycielom, z prośbą o ewentualne uwagi, które należy zgłaszać wychowawcy  do 2  dni przed planowaną kl</w:t>
      </w:r>
      <w:r w:rsidR="007F4561">
        <w:rPr>
          <w:rFonts w:ascii="Times New Roman" w:hAnsi="Times New Roman" w:cs="Times New Roman"/>
          <w:color w:val="000000" w:themeColor="text1"/>
          <w:sz w:val="24"/>
          <w:szCs w:val="24"/>
          <w:lang w:val="pl-PL"/>
        </w:rPr>
        <w:t>asyfikacyjną radą pedagogiczną.</w:t>
      </w:r>
    </w:p>
    <w:p w14:paraId="5D31B349"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4. Ocenę zachowania ucznia objętego nauczaniem indywidualnym ustala wychowawca</w:t>
      </w:r>
    </w:p>
    <w:p w14:paraId="66DBB197" w14:textId="77C51CEB"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w porozumieniu z nauczycielami uczącymi z uwzględni</w:t>
      </w:r>
      <w:r w:rsidR="007F4561">
        <w:rPr>
          <w:rFonts w:ascii="Times New Roman" w:hAnsi="Times New Roman" w:cs="Times New Roman"/>
          <w:color w:val="000000" w:themeColor="text1"/>
          <w:sz w:val="24"/>
          <w:szCs w:val="24"/>
          <w:lang w:val="pl-PL"/>
        </w:rPr>
        <w:t>eniem opinii ocenianego ucznia.</w:t>
      </w:r>
    </w:p>
    <w:p w14:paraId="1538D316" w14:textId="77777777" w:rsidR="003102A4" w:rsidRPr="007F4561" w:rsidRDefault="003102A4" w:rsidP="007F4561">
      <w:pPr>
        <w:tabs>
          <w:tab w:val="left" w:pos="426"/>
        </w:tabs>
        <w:spacing w:line="276" w:lineRule="auto"/>
        <w:ind w:left="6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 Przy ustalaniu oceny klasyfikacyjnej zachowania ucznia, u którego stwierdzono zaburzenia</w:t>
      </w:r>
    </w:p>
    <w:p w14:paraId="4006B5AE"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lub odchylenia rozwojowe, należy uwzględnić wpływ stwierdzonych zaburzeń lub odchyleń</w:t>
      </w:r>
    </w:p>
    <w:p w14:paraId="5C74A103"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 jego zachowanie na podstawie orzeczenia o potrzebie kształcenia specjalnego albo indywidualnego nauczania lub opinii poradni psychologiczno–pedagogicznej, w tym</w:t>
      </w:r>
    </w:p>
    <w:p w14:paraId="0151D0E7"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poradni specjalistycznej.</w:t>
      </w:r>
    </w:p>
    <w:p w14:paraId="3AC7D51B"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p>
    <w:p w14:paraId="5FF362D3" w14:textId="7A7CBA25" w:rsidR="007F4561" w:rsidRPr="007F4561"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 xml:space="preserve">Za nieprzestrzeganie statutu ZS </w:t>
      </w:r>
      <w:r w:rsidR="007F4561">
        <w:rPr>
          <w:rFonts w:ascii="Times New Roman" w:hAnsi="Times New Roman" w:cs="Times New Roman"/>
          <w:b/>
          <w:color w:val="000000" w:themeColor="text1"/>
          <w:sz w:val="24"/>
          <w:szCs w:val="24"/>
          <w:lang w:val="pl-PL"/>
        </w:rPr>
        <w:t xml:space="preserve">Objezierze, lekceważenie nauki </w:t>
      </w:r>
      <w:r w:rsidRPr="007F4561">
        <w:rPr>
          <w:rFonts w:ascii="Times New Roman" w:hAnsi="Times New Roman" w:cs="Times New Roman"/>
          <w:b/>
          <w:color w:val="000000" w:themeColor="text1"/>
          <w:sz w:val="24"/>
          <w:szCs w:val="24"/>
          <w:lang w:val="pl-PL"/>
        </w:rPr>
        <w:t>i obowiązków ucznia oraz naruszenie porządku szkolnego uczeń może zostać ukarany.</w:t>
      </w:r>
    </w:p>
    <w:p w14:paraId="0C6B4B93"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Kara przyznawana jest po uprzednim wysłuchaniu ucznia. Kary powinny być stopniowane, a w szczególnych uzasadnionych przypadkach Rada Pedagogiczna może wyznaczyć karę najwyższą.</w:t>
      </w:r>
    </w:p>
    <w:p w14:paraId="0B3EF589" w14:textId="77777777" w:rsidR="003102A4" w:rsidRPr="007F4561" w:rsidRDefault="003102A4" w:rsidP="007F4561">
      <w:pPr>
        <w:spacing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W zależności od wagi przewinienia uczeń zostaje ukarany:</w:t>
      </w:r>
    </w:p>
    <w:p w14:paraId="095E45EA" w14:textId="77777777" w:rsidR="003102A4" w:rsidRPr="007F4561" w:rsidRDefault="003102A4" w:rsidP="00C26C31">
      <w:pPr>
        <w:pStyle w:val="Akapitzlist"/>
        <w:numPr>
          <w:ilvl w:val="0"/>
          <w:numId w:val="53"/>
        </w:numPr>
        <w:tabs>
          <w:tab w:val="center" w:pos="-5529"/>
          <w:tab w:val="center"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lastRenderedPageBreak/>
        <w:t>Naganą udzieloną przez nauczyciela lub wychowawcę z powiadomieniem rodziców/opiekunów prawnych.</w:t>
      </w:r>
    </w:p>
    <w:p w14:paraId="00ACDDE1" w14:textId="77777777" w:rsidR="003102A4" w:rsidRPr="007F4561" w:rsidRDefault="003102A4" w:rsidP="00C26C31">
      <w:pPr>
        <w:pStyle w:val="Akapitzlist"/>
        <w:numPr>
          <w:ilvl w:val="0"/>
          <w:numId w:val="53"/>
        </w:numPr>
        <w:tabs>
          <w:tab w:val="center" w:pos="-5529"/>
          <w:tab w:val="center"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Naganą udzieloną przez dyrektora z powiadomieniem rodziców/opiekunów prawnych.</w:t>
      </w:r>
    </w:p>
    <w:p w14:paraId="02C8B93D" w14:textId="77777777" w:rsidR="003102A4" w:rsidRPr="007F4561" w:rsidRDefault="003102A4" w:rsidP="00C26C31">
      <w:pPr>
        <w:pStyle w:val="Akapitzlist"/>
        <w:numPr>
          <w:ilvl w:val="0"/>
          <w:numId w:val="53"/>
        </w:numPr>
        <w:tabs>
          <w:tab w:val="center" w:pos="-5529"/>
          <w:tab w:val="center"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Naganą udzieloną przez dyrektora z ostrzeżeniem przed skreśleniem z listy uczniów.</w:t>
      </w:r>
    </w:p>
    <w:p w14:paraId="69770AFD" w14:textId="77777777" w:rsidR="003102A4" w:rsidRPr="007F4561" w:rsidRDefault="003102A4" w:rsidP="00C26C31">
      <w:pPr>
        <w:pStyle w:val="Akapitzlist"/>
        <w:numPr>
          <w:ilvl w:val="0"/>
          <w:numId w:val="53"/>
        </w:numPr>
        <w:tabs>
          <w:tab w:val="center" w:pos="-5529"/>
          <w:tab w:val="center"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Rada Pedagogiczna może podjąć uchwałę o skreśleniu ucznia z listy uczniów.</w:t>
      </w:r>
    </w:p>
    <w:p w14:paraId="16ED693C" w14:textId="77777777" w:rsidR="003102A4" w:rsidRPr="007F4561" w:rsidRDefault="003102A4" w:rsidP="007F4561">
      <w:pPr>
        <w:pStyle w:val="Akapitzlist"/>
        <w:spacing w:line="276" w:lineRule="auto"/>
        <w:jc w:val="both"/>
        <w:rPr>
          <w:rFonts w:ascii="Times New Roman" w:hAnsi="Times New Roman" w:cs="Times New Roman"/>
          <w:color w:val="000000" w:themeColor="text1"/>
          <w:sz w:val="24"/>
          <w:szCs w:val="24"/>
          <w:lang w:val="pl-PL"/>
        </w:rPr>
      </w:pPr>
    </w:p>
    <w:p w14:paraId="2CEADB72" w14:textId="77777777" w:rsidR="003102A4" w:rsidRPr="007F4561"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Za wzorową i przykładną postawę uczeń / absolwent otrzymuje:</w:t>
      </w:r>
    </w:p>
    <w:p w14:paraId="48F1642E" w14:textId="77777777" w:rsidR="003102A4" w:rsidRPr="007F4561" w:rsidRDefault="003102A4" w:rsidP="00C26C31">
      <w:pPr>
        <w:pStyle w:val="Akapitzlist"/>
        <w:numPr>
          <w:ilvl w:val="0"/>
          <w:numId w:val="57"/>
        </w:numPr>
        <w:tabs>
          <w:tab w:val="center" w:pos="-5529"/>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Nagrodę dla Najlepszego Absolwenta ZS Objezierze za szczególne osiągnięcia – statuetkę Sowy. Statuetka przyznawana jest na podstawie uchwały Rady Pedagogicznej</w:t>
      </w:r>
    </w:p>
    <w:p w14:paraId="6F9D024A" w14:textId="77777777" w:rsidR="003102A4" w:rsidRPr="007F4561" w:rsidRDefault="003102A4" w:rsidP="00C26C31">
      <w:pPr>
        <w:pStyle w:val="Akapitzlist"/>
        <w:numPr>
          <w:ilvl w:val="0"/>
          <w:numId w:val="57"/>
        </w:numPr>
        <w:tabs>
          <w:tab w:val="center" w:pos="-5529"/>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Pochwałę dyrektora.</w:t>
      </w:r>
    </w:p>
    <w:p w14:paraId="756DB8F5" w14:textId="77777777" w:rsidR="003102A4" w:rsidRPr="007F4561" w:rsidRDefault="003102A4" w:rsidP="00C26C31">
      <w:pPr>
        <w:pStyle w:val="Akapitzlist"/>
        <w:numPr>
          <w:ilvl w:val="0"/>
          <w:numId w:val="57"/>
        </w:numPr>
        <w:tabs>
          <w:tab w:val="center" w:pos="-5529"/>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Pochwałę wychowawcy, wychowawcy internatu lub nauczyciela</w:t>
      </w:r>
    </w:p>
    <w:p w14:paraId="0D5D7463" w14:textId="77777777" w:rsidR="003102A4" w:rsidRPr="007F4561" w:rsidRDefault="003102A4" w:rsidP="007F4561">
      <w:pPr>
        <w:pStyle w:val="Akapitzlist"/>
        <w:spacing w:line="276" w:lineRule="auto"/>
        <w:ind w:left="1500"/>
        <w:jc w:val="both"/>
        <w:rPr>
          <w:rFonts w:ascii="Times New Roman" w:hAnsi="Times New Roman" w:cs="Times New Roman"/>
          <w:color w:val="000000" w:themeColor="text1"/>
          <w:sz w:val="24"/>
          <w:szCs w:val="24"/>
          <w:lang w:val="pl-PL"/>
        </w:rPr>
      </w:pPr>
    </w:p>
    <w:p w14:paraId="1219E981" w14:textId="64F0A1B6" w:rsidR="003102A4" w:rsidRPr="007F4561"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Punktowa ocena zachowania</w:t>
      </w:r>
      <w:r w:rsidR="007F4561">
        <w:rPr>
          <w:rFonts w:ascii="Times New Roman" w:hAnsi="Times New Roman" w:cs="Times New Roman"/>
          <w:b/>
          <w:color w:val="000000" w:themeColor="text1"/>
          <w:sz w:val="24"/>
          <w:szCs w:val="24"/>
          <w:lang w:val="pl-PL"/>
        </w:rPr>
        <w:t>.</w:t>
      </w:r>
    </w:p>
    <w:p w14:paraId="071FB0F0" w14:textId="77777777" w:rsidR="003102A4" w:rsidRPr="007F4561" w:rsidRDefault="003102A4" w:rsidP="00C26C31">
      <w:pPr>
        <w:pStyle w:val="Akapitzlist"/>
        <w:numPr>
          <w:ilvl w:val="0"/>
          <w:numId w:val="50"/>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Określa się następujące zasady systemu punktowego oceniania zachowania:</w:t>
      </w:r>
    </w:p>
    <w:p w14:paraId="04C9BBF0" w14:textId="60A1614F" w:rsidR="003102A4" w:rsidRPr="007F4561" w:rsidRDefault="003102A4" w:rsidP="00C26C31">
      <w:pPr>
        <w:pStyle w:val="Akapitzlist"/>
        <w:numPr>
          <w:ilvl w:val="1"/>
          <w:numId w:val="50"/>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Na początku </w:t>
      </w:r>
      <w:r w:rsidRPr="007F4561">
        <w:rPr>
          <w:rFonts w:ascii="Times New Roman" w:hAnsi="Times New Roman" w:cs="Times New Roman"/>
          <w:b/>
          <w:color w:val="000000" w:themeColor="text1"/>
          <w:sz w:val="24"/>
          <w:szCs w:val="24"/>
          <w:lang w:val="pl-PL"/>
        </w:rPr>
        <w:t>pierwszego semestru każdy uczeń</w:t>
      </w:r>
      <w:r w:rsidRPr="007F4561">
        <w:rPr>
          <w:rFonts w:ascii="Times New Roman" w:hAnsi="Times New Roman" w:cs="Times New Roman"/>
          <w:color w:val="000000" w:themeColor="text1"/>
          <w:sz w:val="24"/>
          <w:szCs w:val="24"/>
          <w:lang w:val="pl-PL"/>
        </w:rPr>
        <w:t xml:space="preserve"> otrzymuje 100 punktów, a na początku </w:t>
      </w:r>
      <w:r w:rsidRPr="007F4561">
        <w:rPr>
          <w:rFonts w:ascii="Times New Roman" w:hAnsi="Times New Roman" w:cs="Times New Roman"/>
          <w:b/>
          <w:color w:val="000000" w:themeColor="text1"/>
          <w:sz w:val="24"/>
          <w:szCs w:val="24"/>
          <w:lang w:val="pl-PL"/>
        </w:rPr>
        <w:t>drugiego semestru</w:t>
      </w:r>
      <w:r w:rsidRPr="007F4561">
        <w:rPr>
          <w:rFonts w:ascii="Times New Roman" w:hAnsi="Times New Roman" w:cs="Times New Roman"/>
          <w:color w:val="000000" w:themeColor="text1"/>
          <w:sz w:val="24"/>
          <w:szCs w:val="24"/>
          <w:lang w:val="pl-PL"/>
        </w:rPr>
        <w:t xml:space="preserve"> uczeń klasy pierwszej, drugiej i trzeciej 100 pkt, a uczeń klasy czwartej po gimnazjum i piątej po szkole podstawowej  125 punktów. Tę liczbę punktów uczeń może powiększyć lub pomniejszyć, otrzymując punkty dodatnie lub ujemne za podjęte działania, aktywności i prezentowaną postawę:</w:t>
      </w:r>
    </w:p>
    <w:tbl>
      <w:tblPr>
        <w:tblW w:w="5000" w:type="pct"/>
        <w:tblCellMar>
          <w:left w:w="70" w:type="dxa"/>
          <w:right w:w="70" w:type="dxa"/>
        </w:tblCellMar>
        <w:tblLook w:val="0000" w:firstRow="0" w:lastRow="0" w:firstColumn="0" w:lastColumn="0" w:noHBand="0" w:noVBand="0"/>
      </w:tblPr>
      <w:tblGrid>
        <w:gridCol w:w="6104"/>
        <w:gridCol w:w="1379"/>
        <w:gridCol w:w="1913"/>
      </w:tblGrid>
      <w:tr w:rsidR="003102A4" w:rsidRPr="007F4561" w14:paraId="6377AADA"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4A3BA008"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Uczeń otrzymuje punkty dodatnie za:</w:t>
            </w:r>
          </w:p>
        </w:tc>
        <w:tc>
          <w:tcPr>
            <w:tcW w:w="792" w:type="pct"/>
            <w:tcBorders>
              <w:top w:val="single" w:sz="4" w:space="0" w:color="000000"/>
              <w:left w:val="single" w:sz="4" w:space="0" w:color="000000"/>
              <w:bottom w:val="single" w:sz="4" w:space="0" w:color="000000"/>
            </w:tcBorders>
            <w:shd w:val="clear" w:color="auto" w:fill="auto"/>
            <w:vAlign w:val="center"/>
          </w:tcPr>
          <w:p w14:paraId="3449DE0F" w14:textId="009F8C65" w:rsidR="003102A4" w:rsidRPr="007F4561" w:rsidRDefault="007F4561" w:rsidP="007F4561">
            <w:pPr>
              <w:spacing w:line="276" w:lineRule="auto"/>
              <w:jc w:val="center"/>
              <w:rPr>
                <w:rFonts w:ascii="Times New Roman" w:hAnsi="Times New Roman" w:cs="Times New Roman"/>
                <w:b/>
                <w:bCs/>
                <w:color w:val="000000" w:themeColor="text1"/>
                <w:sz w:val="24"/>
                <w:szCs w:val="24"/>
                <w:lang w:val="pl-PL"/>
              </w:rPr>
            </w:pPr>
            <w:r>
              <w:rPr>
                <w:rFonts w:ascii="Times New Roman" w:hAnsi="Times New Roman" w:cs="Times New Roman"/>
                <w:b/>
                <w:bCs/>
                <w:color w:val="000000" w:themeColor="text1"/>
                <w:sz w:val="24"/>
                <w:szCs w:val="24"/>
                <w:lang w:val="pl-PL"/>
              </w:rPr>
              <w:t xml:space="preserve">Liczba punktów </w:t>
            </w:r>
            <w:r w:rsidR="003102A4" w:rsidRPr="007F4561">
              <w:rPr>
                <w:rFonts w:ascii="Times New Roman" w:hAnsi="Times New Roman" w:cs="Times New Roman"/>
                <w:b/>
                <w:bCs/>
                <w:color w:val="000000" w:themeColor="text1"/>
                <w:sz w:val="24"/>
                <w:szCs w:val="24"/>
                <w:lang w:val="pl-PL"/>
              </w:rPr>
              <w:t>dodatnich</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8AD29"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Zasada przyznawania</w:t>
            </w:r>
          </w:p>
        </w:tc>
      </w:tr>
      <w:tr w:rsidR="003102A4" w:rsidRPr="007F4561" w14:paraId="002030A9"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0E24670" w14:textId="500D646A"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ochwała dyrektora</w:t>
            </w:r>
          </w:p>
        </w:tc>
        <w:tc>
          <w:tcPr>
            <w:tcW w:w="792" w:type="pct"/>
            <w:tcBorders>
              <w:top w:val="single" w:sz="4" w:space="0" w:color="000000"/>
              <w:left w:val="single" w:sz="4" w:space="0" w:color="000000"/>
              <w:bottom w:val="single" w:sz="4" w:space="0" w:color="000000"/>
            </w:tcBorders>
            <w:shd w:val="clear" w:color="auto" w:fill="auto"/>
            <w:vAlign w:val="center"/>
          </w:tcPr>
          <w:p w14:paraId="03B4F6F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3A8D1" w14:textId="33BB67D9"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dyrektora</w:t>
            </w:r>
          </w:p>
        </w:tc>
      </w:tr>
      <w:tr w:rsidR="003102A4" w:rsidRPr="00705729" w14:paraId="1AAD932C"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6DF76D47" w14:textId="11BE7886"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ochwała wychowawcy lub nauczyciela</w:t>
            </w:r>
          </w:p>
        </w:tc>
        <w:tc>
          <w:tcPr>
            <w:tcW w:w="792" w:type="pct"/>
            <w:tcBorders>
              <w:top w:val="single" w:sz="4" w:space="0" w:color="000000"/>
              <w:left w:val="single" w:sz="4" w:space="0" w:color="000000"/>
              <w:bottom w:val="single" w:sz="4" w:space="0" w:color="000000"/>
            </w:tcBorders>
            <w:shd w:val="clear" w:color="auto" w:fill="auto"/>
            <w:vAlign w:val="center"/>
          </w:tcPr>
          <w:p w14:paraId="48282B3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FA158" w14:textId="09BEB1E9"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lub nauczyciela</w:t>
            </w:r>
          </w:p>
        </w:tc>
      </w:tr>
      <w:tr w:rsidR="003102A4" w:rsidRPr="007F4561" w14:paraId="28477694"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FF3CF89" w14:textId="6B36D486"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ochwała wychowawcy internatu</w:t>
            </w:r>
          </w:p>
        </w:tc>
        <w:tc>
          <w:tcPr>
            <w:tcW w:w="792" w:type="pct"/>
            <w:tcBorders>
              <w:top w:val="single" w:sz="4" w:space="0" w:color="000000"/>
              <w:left w:val="single" w:sz="4" w:space="0" w:color="000000"/>
              <w:bottom w:val="single" w:sz="4" w:space="0" w:color="000000"/>
            </w:tcBorders>
            <w:shd w:val="clear" w:color="auto" w:fill="auto"/>
            <w:vAlign w:val="center"/>
          </w:tcPr>
          <w:p w14:paraId="176D785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4719" w14:textId="0929CD9B" w:rsidR="003102A4" w:rsidRPr="007F4561" w:rsidRDefault="007F4561"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internatu</w:t>
            </w:r>
          </w:p>
        </w:tc>
      </w:tr>
      <w:tr w:rsidR="003102A4" w:rsidRPr="00705729" w14:paraId="73E0659D"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589CE63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100% - 90% frekwencji</w:t>
            </w:r>
          </w:p>
        </w:tc>
        <w:tc>
          <w:tcPr>
            <w:tcW w:w="792" w:type="pct"/>
            <w:tcBorders>
              <w:top w:val="single" w:sz="4" w:space="0" w:color="000000"/>
              <w:left w:val="single" w:sz="4" w:space="0" w:color="000000"/>
              <w:bottom w:val="single" w:sz="4" w:space="0" w:color="000000"/>
            </w:tcBorders>
            <w:shd w:val="clear" w:color="auto" w:fill="auto"/>
            <w:vAlign w:val="center"/>
          </w:tcPr>
          <w:p w14:paraId="16383BF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p w14:paraId="066091B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( 90-95% )</w:t>
            </w:r>
          </w:p>
          <w:p w14:paraId="41C25140"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30</w:t>
            </w:r>
          </w:p>
          <w:p w14:paraId="56B3DA3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(96%-100%)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670C0" w14:textId="2AE86FD5"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7D927776" w14:textId="77777777" w:rsidTr="003102A4">
        <w:trPr>
          <w:cantSplit/>
          <w:trHeight w:val="771"/>
        </w:trPr>
        <w:tc>
          <w:tcPr>
            <w:tcW w:w="3306" w:type="pct"/>
            <w:tcBorders>
              <w:top w:val="single" w:sz="4" w:space="0" w:color="000000"/>
              <w:left w:val="single" w:sz="4" w:space="0" w:color="000000"/>
              <w:bottom w:val="single" w:sz="4" w:space="0" w:color="000000"/>
            </w:tcBorders>
            <w:shd w:val="clear" w:color="auto" w:fill="auto"/>
            <w:vAlign w:val="center"/>
          </w:tcPr>
          <w:p w14:paraId="02A73F82" w14:textId="3ADAF01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B</w:t>
            </w:r>
            <w:r w:rsidR="003102A4" w:rsidRPr="007F4561">
              <w:rPr>
                <w:rFonts w:ascii="Times New Roman" w:hAnsi="Times New Roman" w:cs="Times New Roman"/>
                <w:color w:val="000000" w:themeColor="text1"/>
                <w:sz w:val="24"/>
                <w:szCs w:val="24"/>
                <w:lang w:val="pl-PL"/>
              </w:rPr>
              <w:t>rak godzin nieusprawiedliwionych w ciągu semestru</w:t>
            </w:r>
          </w:p>
        </w:tc>
        <w:tc>
          <w:tcPr>
            <w:tcW w:w="792" w:type="pct"/>
            <w:tcBorders>
              <w:top w:val="single" w:sz="4" w:space="0" w:color="000000"/>
              <w:left w:val="single" w:sz="4" w:space="0" w:color="000000"/>
              <w:bottom w:val="single" w:sz="4" w:space="0" w:color="000000"/>
            </w:tcBorders>
            <w:shd w:val="clear" w:color="auto" w:fill="auto"/>
            <w:vAlign w:val="center"/>
          </w:tcPr>
          <w:p w14:paraId="653C214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5DD2A" w14:textId="3CEF7173"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619EB2FF"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76FDD696" w14:textId="5A325258"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sidR="003102A4" w:rsidRPr="007F4561">
              <w:rPr>
                <w:rFonts w:ascii="Times New Roman" w:hAnsi="Times New Roman" w:cs="Times New Roman"/>
                <w:color w:val="000000" w:themeColor="text1"/>
                <w:sz w:val="24"/>
                <w:szCs w:val="24"/>
                <w:lang w:val="pl-PL"/>
              </w:rPr>
              <w:t>rak spóźnień</w:t>
            </w:r>
          </w:p>
        </w:tc>
        <w:tc>
          <w:tcPr>
            <w:tcW w:w="792" w:type="pct"/>
            <w:tcBorders>
              <w:top w:val="single" w:sz="4" w:space="0" w:color="000000"/>
              <w:left w:val="single" w:sz="4" w:space="0" w:color="000000"/>
              <w:bottom w:val="single" w:sz="4" w:space="0" w:color="000000"/>
            </w:tcBorders>
            <w:shd w:val="clear" w:color="auto" w:fill="auto"/>
            <w:vAlign w:val="center"/>
          </w:tcPr>
          <w:p w14:paraId="031E27E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DF361" w14:textId="7953A33A"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rzysługuje raz na miesiąc, podsumowane i wpisywane przez wychowawcę raz na półrocze</w:t>
            </w:r>
          </w:p>
        </w:tc>
      </w:tr>
      <w:tr w:rsidR="003102A4" w:rsidRPr="00705729" w14:paraId="5F13802F"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045BA8E" w14:textId="4871A07D"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S</w:t>
            </w:r>
            <w:r w:rsidR="003102A4" w:rsidRPr="007F4561">
              <w:rPr>
                <w:rFonts w:ascii="Times New Roman" w:hAnsi="Times New Roman" w:cs="Times New Roman"/>
                <w:color w:val="000000" w:themeColor="text1"/>
                <w:sz w:val="24"/>
                <w:szCs w:val="24"/>
                <w:lang w:val="pl-PL"/>
              </w:rPr>
              <w:t>tosowny do okoliczności ubiór, schludny strój codzienny, strój galowy podczas uroczystości i imprez szkolnych</w:t>
            </w:r>
          </w:p>
        </w:tc>
        <w:tc>
          <w:tcPr>
            <w:tcW w:w="792" w:type="pct"/>
            <w:tcBorders>
              <w:top w:val="single" w:sz="4" w:space="0" w:color="000000"/>
              <w:left w:val="single" w:sz="4" w:space="0" w:color="000000"/>
              <w:bottom w:val="single" w:sz="4" w:space="0" w:color="000000"/>
            </w:tcBorders>
            <w:shd w:val="clear" w:color="auto" w:fill="auto"/>
            <w:vAlign w:val="center"/>
          </w:tcPr>
          <w:p w14:paraId="2E128BD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C728E" w14:textId="49775042"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1643CC57"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A2979AC" w14:textId="48AD6BEA"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w:t>
            </w:r>
            <w:r w:rsidR="003102A4" w:rsidRPr="007F4561">
              <w:rPr>
                <w:rFonts w:ascii="Times New Roman" w:hAnsi="Times New Roman" w:cs="Times New Roman"/>
                <w:color w:val="000000" w:themeColor="text1"/>
                <w:sz w:val="24"/>
                <w:szCs w:val="24"/>
                <w:lang w:val="pl-PL"/>
              </w:rPr>
              <w:t>ysoka kultura osobista w kontaktach z rówieśnikami, nauczycielami i pracownikami szkoły</w:t>
            </w:r>
          </w:p>
        </w:tc>
        <w:tc>
          <w:tcPr>
            <w:tcW w:w="792" w:type="pct"/>
            <w:tcBorders>
              <w:top w:val="single" w:sz="4" w:space="0" w:color="000000"/>
              <w:left w:val="single" w:sz="4" w:space="0" w:color="000000"/>
              <w:bottom w:val="single" w:sz="4" w:space="0" w:color="000000"/>
            </w:tcBorders>
            <w:shd w:val="clear" w:color="auto" w:fill="auto"/>
            <w:vAlign w:val="center"/>
          </w:tcPr>
          <w:p w14:paraId="742D72D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C1E51" w14:textId="0639FE4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 wychowawcę internatu</w:t>
            </w:r>
          </w:p>
        </w:tc>
      </w:tr>
      <w:tr w:rsidR="003102A4" w:rsidRPr="00705729" w14:paraId="07175197"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4202E0F3" w14:textId="4B20FBB2"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R</w:t>
            </w:r>
            <w:r w:rsidR="003102A4" w:rsidRPr="007F4561">
              <w:rPr>
                <w:rFonts w:ascii="Times New Roman" w:hAnsi="Times New Roman" w:cs="Times New Roman"/>
                <w:color w:val="000000" w:themeColor="text1"/>
                <w:sz w:val="24"/>
                <w:szCs w:val="24"/>
                <w:lang w:val="pl-PL"/>
              </w:rPr>
              <w:t>zetelne pełnienie dodatkowych funkcji w klasie i  internacie – samorząd internatu,  klasowy</w:t>
            </w:r>
          </w:p>
          <w:p w14:paraId="037C9EBA" w14:textId="77777777" w:rsidR="003102A4" w:rsidRPr="007F4561" w:rsidRDefault="003102A4" w:rsidP="007F4561">
            <w:pPr>
              <w:spacing w:before="80" w:after="80" w:line="276" w:lineRule="auto"/>
              <w:jc w:val="center"/>
              <w:rPr>
                <w:rFonts w:ascii="Times New Roman" w:hAnsi="Times New Roman" w:cs="Times New Roman"/>
                <w:strike/>
                <w:color w:val="000000" w:themeColor="text1"/>
                <w:sz w:val="24"/>
                <w:szCs w:val="24"/>
                <w:lang w:val="pl-PL"/>
              </w:rPr>
            </w:pPr>
          </w:p>
        </w:tc>
        <w:tc>
          <w:tcPr>
            <w:tcW w:w="792" w:type="pct"/>
            <w:tcBorders>
              <w:top w:val="single" w:sz="4" w:space="0" w:color="000000"/>
              <w:left w:val="single" w:sz="4" w:space="0" w:color="000000"/>
              <w:bottom w:val="single" w:sz="4" w:space="0" w:color="000000"/>
            </w:tcBorders>
            <w:shd w:val="clear" w:color="auto" w:fill="auto"/>
            <w:vAlign w:val="center"/>
          </w:tcPr>
          <w:p w14:paraId="5EE1EDE1" w14:textId="77777777" w:rsidR="003102A4" w:rsidRPr="007F4561" w:rsidRDefault="003102A4" w:rsidP="007F4561">
            <w:pPr>
              <w:spacing w:before="80" w:after="80" w:line="276" w:lineRule="auto"/>
              <w:jc w:val="center"/>
              <w:rPr>
                <w:rFonts w:ascii="Times New Roman" w:hAnsi="Times New Roman" w:cs="Times New Roman"/>
                <w:strike/>
                <w:color w:val="000000" w:themeColor="text1"/>
                <w:sz w:val="24"/>
                <w:szCs w:val="24"/>
                <w:lang w:val="pl-PL"/>
              </w:rPr>
            </w:pPr>
            <w:r w:rsidRPr="007F4561">
              <w:rPr>
                <w:rFonts w:ascii="Times New Roman" w:hAnsi="Times New Roman" w:cs="Times New Roman"/>
                <w:color w:val="000000" w:themeColor="text1"/>
                <w:sz w:val="24"/>
                <w:szCs w:val="24"/>
                <w:lang w:val="pl-PL"/>
              </w:rPr>
              <w:t>20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C64E" w14:textId="7171691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opiekuna samorządu oraz wychowawcę internatu</w:t>
            </w:r>
          </w:p>
        </w:tc>
      </w:tr>
      <w:tr w:rsidR="003102A4" w:rsidRPr="00705729" w14:paraId="5A66437A"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4A1CAA0" w14:textId="7AB0CCC2"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sidR="003102A4" w:rsidRPr="007F4561">
              <w:rPr>
                <w:rFonts w:ascii="Times New Roman" w:hAnsi="Times New Roman" w:cs="Times New Roman"/>
                <w:color w:val="000000" w:themeColor="text1"/>
                <w:sz w:val="24"/>
                <w:szCs w:val="24"/>
                <w:lang w:val="pl-PL"/>
              </w:rPr>
              <w:t>ktywna praca w samorządzie klasowym</w:t>
            </w:r>
          </w:p>
        </w:tc>
        <w:tc>
          <w:tcPr>
            <w:tcW w:w="792" w:type="pct"/>
            <w:tcBorders>
              <w:top w:val="single" w:sz="4" w:space="0" w:color="000000"/>
              <w:left w:val="single" w:sz="4" w:space="0" w:color="000000"/>
              <w:bottom w:val="single" w:sz="4" w:space="0" w:color="000000"/>
            </w:tcBorders>
            <w:shd w:val="clear" w:color="auto" w:fill="auto"/>
            <w:vAlign w:val="center"/>
          </w:tcPr>
          <w:p w14:paraId="6DE71B8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7640E" w14:textId="470C0072"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6F96DE36"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03789B9" w14:textId="089D7C27"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R</w:t>
            </w:r>
            <w:r w:rsidR="003102A4" w:rsidRPr="007F4561">
              <w:rPr>
                <w:rFonts w:ascii="Times New Roman" w:hAnsi="Times New Roman" w:cs="Times New Roman"/>
                <w:color w:val="000000" w:themeColor="text1"/>
                <w:sz w:val="24"/>
                <w:szCs w:val="24"/>
                <w:lang w:val="pl-PL"/>
              </w:rPr>
              <w:t>eprezentowanie szkoły w poczcie sztandarowym</w:t>
            </w:r>
          </w:p>
        </w:tc>
        <w:tc>
          <w:tcPr>
            <w:tcW w:w="792" w:type="pct"/>
            <w:tcBorders>
              <w:top w:val="single" w:sz="4" w:space="0" w:color="000000"/>
              <w:left w:val="single" w:sz="4" w:space="0" w:color="000000"/>
              <w:bottom w:val="single" w:sz="4" w:space="0" w:color="000000"/>
            </w:tcBorders>
            <w:shd w:val="clear" w:color="auto" w:fill="auto"/>
            <w:vAlign w:val="center"/>
          </w:tcPr>
          <w:p w14:paraId="0DAB2EF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65CE6" w14:textId="406E0751"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007BC6DF"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9D7A4CC" w14:textId="333BEAE5"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rzygotowanie materiałów na stronę szkoły</w:t>
            </w:r>
          </w:p>
        </w:tc>
        <w:tc>
          <w:tcPr>
            <w:tcW w:w="792" w:type="pct"/>
            <w:tcBorders>
              <w:top w:val="single" w:sz="4" w:space="0" w:color="000000"/>
              <w:left w:val="single" w:sz="4" w:space="0" w:color="000000"/>
              <w:bottom w:val="single" w:sz="4" w:space="0" w:color="000000"/>
            </w:tcBorders>
            <w:shd w:val="clear" w:color="auto" w:fill="auto"/>
            <w:vAlign w:val="center"/>
          </w:tcPr>
          <w:p w14:paraId="30D9DE3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F5926" w14:textId="0406C41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w:t>
            </w:r>
          </w:p>
        </w:tc>
      </w:tr>
      <w:tr w:rsidR="003102A4" w:rsidRPr="00705729" w14:paraId="5590EDA8"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789181A" w14:textId="678A0054"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U</w:t>
            </w:r>
            <w:r w:rsidR="003102A4" w:rsidRPr="007F4561">
              <w:rPr>
                <w:rFonts w:ascii="Times New Roman" w:hAnsi="Times New Roman" w:cs="Times New Roman"/>
                <w:color w:val="000000" w:themeColor="text1"/>
                <w:sz w:val="24"/>
                <w:szCs w:val="24"/>
                <w:lang w:val="pl-PL"/>
              </w:rPr>
              <w:t>czestnictwo w akademiach i uroczystościach szkolnych</w:t>
            </w:r>
            <w:r w:rsidR="007F4561">
              <w:rPr>
                <w:rFonts w:ascii="Times New Roman" w:hAnsi="Times New Roman" w:cs="Times New Roman"/>
                <w:color w:val="000000" w:themeColor="text1"/>
                <w:sz w:val="24"/>
                <w:szCs w:val="24"/>
                <w:lang w:val="pl-PL"/>
              </w:rPr>
              <w:t xml:space="preserve"> </w:t>
            </w:r>
            <w:r w:rsidR="003102A4" w:rsidRPr="007F4561">
              <w:rPr>
                <w:rFonts w:ascii="Times New Roman" w:hAnsi="Times New Roman" w:cs="Times New Roman"/>
                <w:color w:val="000000" w:themeColor="text1"/>
                <w:sz w:val="24"/>
                <w:szCs w:val="24"/>
                <w:lang w:val="pl-PL"/>
              </w:rPr>
              <w:t>(obsługa sprzętu i np. nauczenie</w:t>
            </w:r>
            <w:r w:rsidR="007F4561">
              <w:rPr>
                <w:rFonts w:ascii="Times New Roman" w:hAnsi="Times New Roman" w:cs="Times New Roman"/>
                <w:color w:val="000000" w:themeColor="text1"/>
                <w:sz w:val="24"/>
                <w:szCs w:val="24"/>
                <w:lang w:val="pl-PL"/>
              </w:rPr>
              <w:t xml:space="preserve"> się dłuższego tekstu na pamięć</w:t>
            </w:r>
            <w:r w:rsidR="003102A4" w:rsidRPr="007F4561">
              <w:rPr>
                <w:rFonts w:ascii="Times New Roman" w:hAnsi="Times New Roman" w:cs="Times New Roman"/>
                <w:color w:val="000000" w:themeColor="text1"/>
                <w:sz w:val="24"/>
                <w:szCs w:val="24"/>
                <w:lang w:val="pl-PL"/>
              </w:rPr>
              <w:t>)</w:t>
            </w:r>
          </w:p>
        </w:tc>
        <w:tc>
          <w:tcPr>
            <w:tcW w:w="792" w:type="pct"/>
            <w:tcBorders>
              <w:top w:val="single" w:sz="4" w:space="0" w:color="000000"/>
              <w:left w:val="single" w:sz="4" w:space="0" w:color="000000"/>
              <w:bottom w:val="single" w:sz="4" w:space="0" w:color="auto"/>
            </w:tcBorders>
            <w:shd w:val="clear" w:color="auto" w:fill="auto"/>
            <w:vAlign w:val="center"/>
          </w:tcPr>
          <w:p w14:paraId="516E750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CCC93" w14:textId="6D00A34A"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który jest odpowiedzialny za przygotowanie akademii, apelu, uroczystości szkolnej</w:t>
            </w:r>
          </w:p>
        </w:tc>
      </w:tr>
      <w:tr w:rsidR="003102A4" w:rsidRPr="00705729" w14:paraId="6A94B1FD" w14:textId="77777777" w:rsidTr="003102A4">
        <w:trPr>
          <w:cantSplit/>
          <w:trHeight w:val="983"/>
        </w:trPr>
        <w:tc>
          <w:tcPr>
            <w:tcW w:w="3306" w:type="pct"/>
            <w:vMerge w:val="restart"/>
            <w:tcBorders>
              <w:top w:val="single" w:sz="4" w:space="0" w:color="000000"/>
              <w:left w:val="single" w:sz="4" w:space="0" w:color="000000"/>
              <w:right w:val="single" w:sz="4" w:space="0" w:color="auto"/>
            </w:tcBorders>
            <w:shd w:val="clear" w:color="auto" w:fill="auto"/>
            <w:vAlign w:val="center"/>
          </w:tcPr>
          <w:p w14:paraId="33FA2019" w14:textId="2EF50C0E"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dział w konkursach i olimpiadach szkolnych, pozaszkolnych i zawodach sportowych, w zależności od etapu konkursu</w:t>
            </w:r>
          </w:p>
          <w:p w14:paraId="1DAE1F4C"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szkolnego</w:t>
            </w:r>
          </w:p>
          <w:p w14:paraId="3BF373A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międzyszkolne i powiatowe</w:t>
            </w:r>
          </w:p>
          <w:p w14:paraId="05A8039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wojewódzki</w:t>
            </w:r>
          </w:p>
          <w:p w14:paraId="199D92D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krajowy</w:t>
            </w:r>
          </w:p>
        </w:tc>
        <w:tc>
          <w:tcPr>
            <w:tcW w:w="792" w:type="pct"/>
            <w:tcBorders>
              <w:top w:val="single" w:sz="4" w:space="0" w:color="auto"/>
              <w:left w:val="single" w:sz="4" w:space="0" w:color="auto"/>
              <w:right w:val="single" w:sz="4" w:space="0" w:color="auto"/>
            </w:tcBorders>
            <w:shd w:val="clear" w:color="auto" w:fill="auto"/>
            <w:vAlign w:val="center"/>
          </w:tcPr>
          <w:p w14:paraId="4D18032C"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p w14:paraId="2D3E957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p w14:paraId="54F9A278"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902" w:type="pct"/>
            <w:vMerge w:val="restart"/>
            <w:tcBorders>
              <w:top w:val="single" w:sz="4" w:space="0" w:color="000000"/>
              <w:left w:val="single" w:sz="4" w:space="0" w:color="auto"/>
              <w:right w:val="single" w:sz="4" w:space="0" w:color="000000"/>
            </w:tcBorders>
            <w:shd w:val="clear" w:color="auto" w:fill="auto"/>
            <w:vAlign w:val="center"/>
          </w:tcPr>
          <w:p w14:paraId="07DAA911" w14:textId="602675CC"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wychowawcę lub nauczyciela przygotowującego do konkursu</w:t>
            </w:r>
          </w:p>
        </w:tc>
      </w:tr>
      <w:tr w:rsidR="003102A4" w:rsidRPr="007F4561" w14:paraId="597F8CF5" w14:textId="77777777" w:rsidTr="003102A4">
        <w:trPr>
          <w:cantSplit/>
          <w:trHeight w:val="592"/>
        </w:trPr>
        <w:tc>
          <w:tcPr>
            <w:tcW w:w="3306" w:type="pct"/>
            <w:vMerge/>
            <w:tcBorders>
              <w:left w:val="single" w:sz="4" w:space="0" w:color="000000"/>
              <w:right w:val="single" w:sz="4" w:space="0" w:color="auto"/>
            </w:tcBorders>
            <w:shd w:val="clear" w:color="auto" w:fill="auto"/>
            <w:vAlign w:val="center"/>
          </w:tcPr>
          <w:p w14:paraId="657D155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792" w:type="pct"/>
            <w:tcBorders>
              <w:left w:val="single" w:sz="4" w:space="0" w:color="auto"/>
              <w:right w:val="single" w:sz="4" w:space="0" w:color="auto"/>
            </w:tcBorders>
            <w:shd w:val="clear" w:color="auto" w:fill="auto"/>
            <w:vAlign w:val="center"/>
          </w:tcPr>
          <w:p w14:paraId="0AA7BF8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p w14:paraId="606BAEF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40</w:t>
            </w:r>
          </w:p>
        </w:tc>
        <w:tc>
          <w:tcPr>
            <w:tcW w:w="902" w:type="pct"/>
            <w:vMerge/>
            <w:tcBorders>
              <w:left w:val="single" w:sz="4" w:space="0" w:color="auto"/>
              <w:right w:val="single" w:sz="4" w:space="0" w:color="000000"/>
            </w:tcBorders>
            <w:shd w:val="clear" w:color="auto" w:fill="auto"/>
            <w:vAlign w:val="center"/>
          </w:tcPr>
          <w:p w14:paraId="1E23ABB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r>
      <w:tr w:rsidR="003102A4" w:rsidRPr="007F4561" w14:paraId="28B70ED8" w14:textId="77777777" w:rsidTr="003102A4">
        <w:trPr>
          <w:cantSplit/>
          <w:trHeight w:val="592"/>
        </w:trPr>
        <w:tc>
          <w:tcPr>
            <w:tcW w:w="3306" w:type="pct"/>
            <w:vMerge/>
            <w:tcBorders>
              <w:left w:val="single" w:sz="4" w:space="0" w:color="000000"/>
              <w:right w:val="single" w:sz="4" w:space="0" w:color="auto"/>
            </w:tcBorders>
            <w:shd w:val="clear" w:color="auto" w:fill="auto"/>
            <w:vAlign w:val="center"/>
          </w:tcPr>
          <w:p w14:paraId="0D4F680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792" w:type="pct"/>
            <w:tcBorders>
              <w:left w:val="single" w:sz="4" w:space="0" w:color="auto"/>
              <w:right w:val="single" w:sz="4" w:space="0" w:color="auto"/>
            </w:tcBorders>
            <w:shd w:val="clear" w:color="auto" w:fill="auto"/>
            <w:vAlign w:val="center"/>
          </w:tcPr>
          <w:p w14:paraId="3A57746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50</w:t>
            </w:r>
          </w:p>
        </w:tc>
        <w:tc>
          <w:tcPr>
            <w:tcW w:w="902" w:type="pct"/>
            <w:vMerge/>
            <w:tcBorders>
              <w:left w:val="single" w:sz="4" w:space="0" w:color="auto"/>
              <w:right w:val="single" w:sz="4" w:space="0" w:color="000000"/>
            </w:tcBorders>
            <w:shd w:val="clear" w:color="auto" w:fill="auto"/>
            <w:vAlign w:val="center"/>
          </w:tcPr>
          <w:p w14:paraId="481A0177"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r>
      <w:tr w:rsidR="003102A4" w:rsidRPr="007F4561" w14:paraId="341F880C" w14:textId="77777777" w:rsidTr="003102A4">
        <w:trPr>
          <w:cantSplit/>
          <w:trHeight w:val="263"/>
        </w:trPr>
        <w:tc>
          <w:tcPr>
            <w:tcW w:w="3306" w:type="pct"/>
            <w:vMerge/>
            <w:tcBorders>
              <w:left w:val="single" w:sz="4" w:space="0" w:color="000000"/>
              <w:right w:val="single" w:sz="4" w:space="0" w:color="auto"/>
            </w:tcBorders>
            <w:shd w:val="clear" w:color="auto" w:fill="auto"/>
            <w:vAlign w:val="center"/>
          </w:tcPr>
          <w:p w14:paraId="11C13B6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792" w:type="pct"/>
            <w:tcBorders>
              <w:left w:val="single" w:sz="4" w:space="0" w:color="auto"/>
              <w:right w:val="single" w:sz="4" w:space="0" w:color="auto"/>
            </w:tcBorders>
            <w:shd w:val="clear" w:color="auto" w:fill="auto"/>
            <w:vAlign w:val="center"/>
          </w:tcPr>
          <w:p w14:paraId="3D119EF6"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100</w:t>
            </w:r>
          </w:p>
        </w:tc>
        <w:tc>
          <w:tcPr>
            <w:tcW w:w="902" w:type="pct"/>
            <w:vMerge/>
            <w:tcBorders>
              <w:left w:val="single" w:sz="4" w:space="0" w:color="auto"/>
              <w:right w:val="single" w:sz="4" w:space="0" w:color="000000"/>
            </w:tcBorders>
            <w:shd w:val="clear" w:color="auto" w:fill="auto"/>
            <w:vAlign w:val="center"/>
          </w:tcPr>
          <w:p w14:paraId="680C1F7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r>
      <w:tr w:rsidR="003102A4" w:rsidRPr="007F4561" w14:paraId="6107C243" w14:textId="77777777" w:rsidTr="003102A4">
        <w:trPr>
          <w:cantSplit/>
          <w:trHeight w:val="592"/>
        </w:trPr>
        <w:tc>
          <w:tcPr>
            <w:tcW w:w="3306" w:type="pct"/>
            <w:vMerge/>
            <w:tcBorders>
              <w:left w:val="single" w:sz="4" w:space="0" w:color="000000"/>
              <w:bottom w:val="single" w:sz="4" w:space="0" w:color="000000"/>
              <w:right w:val="single" w:sz="4" w:space="0" w:color="auto"/>
            </w:tcBorders>
            <w:shd w:val="clear" w:color="auto" w:fill="auto"/>
            <w:vAlign w:val="center"/>
          </w:tcPr>
          <w:p w14:paraId="38B30535"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792" w:type="pct"/>
            <w:tcBorders>
              <w:left w:val="single" w:sz="4" w:space="0" w:color="auto"/>
              <w:bottom w:val="single" w:sz="4" w:space="0" w:color="auto"/>
              <w:right w:val="single" w:sz="4" w:space="0" w:color="auto"/>
            </w:tcBorders>
            <w:shd w:val="clear" w:color="auto" w:fill="auto"/>
            <w:vAlign w:val="center"/>
          </w:tcPr>
          <w:p w14:paraId="46DB9BB8"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902" w:type="pct"/>
            <w:vMerge/>
            <w:tcBorders>
              <w:left w:val="single" w:sz="4" w:space="0" w:color="auto"/>
              <w:bottom w:val="single" w:sz="4" w:space="0" w:color="000000"/>
              <w:right w:val="single" w:sz="4" w:space="0" w:color="000000"/>
            </w:tcBorders>
            <w:shd w:val="clear" w:color="auto" w:fill="auto"/>
            <w:vAlign w:val="center"/>
          </w:tcPr>
          <w:p w14:paraId="71F1B70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r>
      <w:tr w:rsidR="003102A4" w:rsidRPr="00705729" w14:paraId="57291CD0"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1B4770F" w14:textId="1E991C55"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Z</w:t>
            </w:r>
            <w:r w:rsidR="003102A4" w:rsidRPr="007F4561">
              <w:rPr>
                <w:rFonts w:ascii="Times New Roman" w:hAnsi="Times New Roman" w:cs="Times New Roman"/>
                <w:color w:val="000000" w:themeColor="text1"/>
                <w:sz w:val="24"/>
                <w:szCs w:val="24"/>
                <w:lang w:val="pl-PL"/>
              </w:rPr>
              <w:t>ajęcie znaczącego miejsca w konkursach szkolnych i pozaszkolnych, olimpiadach oraz zawodach sportowych</w:t>
            </w:r>
          </w:p>
        </w:tc>
        <w:tc>
          <w:tcPr>
            <w:tcW w:w="792" w:type="pct"/>
            <w:tcBorders>
              <w:top w:val="single" w:sz="4" w:space="0" w:color="auto"/>
              <w:left w:val="single" w:sz="4" w:space="0" w:color="000000"/>
              <w:bottom w:val="single" w:sz="4" w:space="0" w:color="000000"/>
            </w:tcBorders>
            <w:shd w:val="clear" w:color="auto" w:fill="auto"/>
            <w:vAlign w:val="center"/>
          </w:tcPr>
          <w:p w14:paraId="0348317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 –15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DC8B3" w14:textId="308A21D3" w:rsidR="003102A4" w:rsidRPr="007F4561" w:rsidRDefault="00DE498F" w:rsidP="007F4561">
            <w:pPr>
              <w:spacing w:before="80" w:after="80" w:line="276" w:lineRule="auto"/>
              <w:jc w:val="center"/>
              <w:rPr>
                <w:rFonts w:ascii="Times New Roman" w:hAnsi="Times New Roman" w:cs="Times New Roman"/>
                <w:color w:val="000000" w:themeColor="text1"/>
                <w:kern w:val="2"/>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wychowawcę lub nauczyciela przygotowujące-go do konkursu</w:t>
            </w:r>
          </w:p>
        </w:tc>
      </w:tr>
      <w:tr w:rsidR="003102A4" w:rsidRPr="00705729" w14:paraId="0659C626" w14:textId="77777777" w:rsidTr="003102A4">
        <w:trPr>
          <w:cantSplit/>
          <w:trHeight w:val="1666"/>
        </w:trPr>
        <w:tc>
          <w:tcPr>
            <w:tcW w:w="3306" w:type="pct"/>
            <w:tcBorders>
              <w:top w:val="single" w:sz="4" w:space="0" w:color="000000"/>
              <w:left w:val="single" w:sz="4" w:space="0" w:color="000000"/>
              <w:bottom w:val="single" w:sz="4" w:space="0" w:color="000000"/>
            </w:tcBorders>
            <w:shd w:val="clear" w:color="auto" w:fill="auto"/>
            <w:vAlign w:val="center"/>
          </w:tcPr>
          <w:p w14:paraId="5F434D10" w14:textId="45FA21B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race na rzecz klasy i społeczności szkolnej np. organizowanie imprez klasowych, wykonywanie gazetek ściennych, wystaw, dbanie o kwiaty i wystrój sal, prace porządkowe, organizacyjne itp.</w:t>
            </w:r>
          </w:p>
        </w:tc>
        <w:tc>
          <w:tcPr>
            <w:tcW w:w="792" w:type="pct"/>
            <w:tcBorders>
              <w:top w:val="single" w:sz="4" w:space="0" w:color="000000"/>
              <w:left w:val="single" w:sz="4" w:space="0" w:color="000000"/>
              <w:bottom w:val="single" w:sz="4" w:space="0" w:color="000000"/>
            </w:tcBorders>
            <w:shd w:val="clear" w:color="auto" w:fill="auto"/>
            <w:vAlign w:val="center"/>
          </w:tcPr>
          <w:p w14:paraId="33F04850"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2 - 10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2F550" w14:textId="25BE5018"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wychowawcę internatu</w:t>
            </w:r>
          </w:p>
        </w:tc>
      </w:tr>
      <w:tr w:rsidR="003102A4" w:rsidRPr="00705729" w14:paraId="6B0420D5"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3D13493E" w14:textId="3325C96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race na rzecz biblioteki</w:t>
            </w:r>
          </w:p>
        </w:tc>
        <w:tc>
          <w:tcPr>
            <w:tcW w:w="792" w:type="pct"/>
            <w:tcBorders>
              <w:top w:val="single" w:sz="4" w:space="0" w:color="000000"/>
              <w:left w:val="single" w:sz="4" w:space="0" w:color="000000"/>
              <w:bottom w:val="single" w:sz="4" w:space="0" w:color="000000"/>
            </w:tcBorders>
            <w:shd w:val="clear" w:color="auto" w:fill="auto"/>
            <w:vAlign w:val="center"/>
          </w:tcPr>
          <w:p w14:paraId="27ED942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1 - 20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9AB0E" w14:textId="270D47A8" w:rsidR="003102A4" w:rsidRPr="007F4561" w:rsidRDefault="00DE498F" w:rsidP="007F4561">
            <w:pPr>
              <w:pStyle w:val="Bezodstpw"/>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rzyznają nauczyciele bibliotekarze raz na półrocze</w:t>
            </w:r>
          </w:p>
        </w:tc>
      </w:tr>
      <w:tr w:rsidR="003102A4" w:rsidRPr="007F4561" w14:paraId="234B2082"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186C8909" w14:textId="0BC2F4C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race na rzecz internatu (np. sprzątanie terenu)</w:t>
            </w:r>
          </w:p>
        </w:tc>
        <w:tc>
          <w:tcPr>
            <w:tcW w:w="792" w:type="pct"/>
            <w:tcBorders>
              <w:top w:val="single" w:sz="4" w:space="0" w:color="000000"/>
              <w:left w:val="single" w:sz="4" w:space="0" w:color="000000"/>
              <w:bottom w:val="single" w:sz="4" w:space="0" w:color="000000"/>
            </w:tcBorders>
            <w:shd w:val="clear" w:color="auto" w:fill="auto"/>
            <w:vAlign w:val="center"/>
          </w:tcPr>
          <w:p w14:paraId="16D1E947"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5 - 20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EF574" w14:textId="2EDB9B85" w:rsidR="003102A4" w:rsidRPr="007F4561" w:rsidRDefault="00DE498F" w:rsidP="007F4561">
            <w:pPr>
              <w:pStyle w:val="Bezodstpw"/>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rzyznają wychowawcy internatu</w:t>
            </w:r>
          </w:p>
        </w:tc>
      </w:tr>
      <w:tr w:rsidR="003102A4" w:rsidRPr="00705729" w14:paraId="046A6467"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142AEC01" w14:textId="61CF8A80"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U</w:t>
            </w:r>
            <w:r w:rsidR="003102A4" w:rsidRPr="007F4561">
              <w:rPr>
                <w:rFonts w:ascii="Times New Roman" w:hAnsi="Times New Roman" w:cs="Times New Roman"/>
                <w:color w:val="000000" w:themeColor="text1"/>
                <w:sz w:val="24"/>
                <w:szCs w:val="24"/>
                <w:lang w:val="pl-PL"/>
              </w:rPr>
              <w:t>trzymywanie porządku w pokoju w internacie</w:t>
            </w:r>
          </w:p>
        </w:tc>
        <w:tc>
          <w:tcPr>
            <w:tcW w:w="792" w:type="pct"/>
            <w:tcBorders>
              <w:top w:val="single" w:sz="4" w:space="0" w:color="000000"/>
              <w:left w:val="single" w:sz="4" w:space="0" w:color="000000"/>
              <w:bottom w:val="single" w:sz="4" w:space="0" w:color="000000"/>
            </w:tcBorders>
            <w:shd w:val="clear" w:color="auto" w:fill="auto"/>
            <w:vAlign w:val="center"/>
          </w:tcPr>
          <w:p w14:paraId="4DAC8E7F"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37773" w14:textId="31AB1E50" w:rsidR="003102A4" w:rsidRPr="007F4561" w:rsidRDefault="00DE498F" w:rsidP="007F4561">
            <w:pPr>
              <w:pStyle w:val="Bezodstpw"/>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 internatu</w:t>
            </w:r>
          </w:p>
        </w:tc>
      </w:tr>
      <w:tr w:rsidR="003102A4" w:rsidRPr="007F4561" w14:paraId="0D7A26C6"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09A6D02" w14:textId="589985AD"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rzygotowanie imprezy integracyjnej w internacie</w:t>
            </w:r>
          </w:p>
        </w:tc>
        <w:tc>
          <w:tcPr>
            <w:tcW w:w="792" w:type="pct"/>
            <w:tcBorders>
              <w:top w:val="single" w:sz="4" w:space="0" w:color="000000"/>
              <w:left w:val="single" w:sz="4" w:space="0" w:color="000000"/>
              <w:bottom w:val="single" w:sz="4" w:space="0" w:color="000000"/>
            </w:tcBorders>
            <w:shd w:val="clear" w:color="auto" w:fill="auto"/>
            <w:vAlign w:val="center"/>
          </w:tcPr>
          <w:p w14:paraId="3F5491EF"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5-20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F5E1C" w14:textId="5E77F44B" w:rsidR="003102A4" w:rsidRPr="007F4561" w:rsidRDefault="00DE498F" w:rsidP="007F4561">
            <w:pPr>
              <w:pStyle w:val="Bezodstpw"/>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internatu</w:t>
            </w:r>
          </w:p>
        </w:tc>
      </w:tr>
      <w:tr w:rsidR="003102A4" w:rsidRPr="00705729" w14:paraId="3277F442"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22E422A" w14:textId="521C1828" w:rsidR="003102A4" w:rsidRPr="007F4561" w:rsidRDefault="00DE498F" w:rsidP="007F4561">
            <w:pPr>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czestnictwo w wolontariacie szkolnym,, innych akcjach i zbiórkach, imprezach charytatywnych</w:t>
            </w:r>
          </w:p>
          <w:p w14:paraId="63ACFCA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trakcie zajęć szkolnych</w:t>
            </w:r>
          </w:p>
          <w:p w14:paraId="7E648F3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dni robocze poza zajęciami szkolnymi</w:t>
            </w:r>
          </w:p>
          <w:p w14:paraId="72D826CB"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dni wolne od zajęć szkolnych</w:t>
            </w:r>
          </w:p>
        </w:tc>
        <w:tc>
          <w:tcPr>
            <w:tcW w:w="792" w:type="pct"/>
            <w:tcBorders>
              <w:top w:val="single" w:sz="4" w:space="0" w:color="000000"/>
              <w:left w:val="single" w:sz="4" w:space="0" w:color="000000"/>
              <w:bottom w:val="single" w:sz="4" w:space="0" w:color="000000"/>
            </w:tcBorders>
            <w:shd w:val="clear" w:color="auto" w:fill="auto"/>
            <w:vAlign w:val="center"/>
          </w:tcPr>
          <w:p w14:paraId="695541E3"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p>
          <w:p w14:paraId="06CDA352"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p>
          <w:p w14:paraId="19FF2BF3"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p w14:paraId="6D45D4BA"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p w14:paraId="2AFEE067" w14:textId="77777777" w:rsidR="003102A4" w:rsidRPr="007F4561" w:rsidRDefault="003102A4" w:rsidP="007F4561">
            <w:pPr>
              <w:spacing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39A6D" w14:textId="5CF2455A" w:rsidR="003102A4" w:rsidRPr="007F4561" w:rsidRDefault="00DE498F" w:rsidP="007F4561">
            <w:pPr>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opiekuna szkolnego wolontariatu</w:t>
            </w:r>
          </w:p>
        </w:tc>
      </w:tr>
      <w:tr w:rsidR="003102A4" w:rsidRPr="007F4561" w14:paraId="73005FA1"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3EE24558" w14:textId="30B66C63"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dokumentowana praca na rzecz środowiska lokalnego, np. praca na rzecz Domu Dziecka, Domu Spokojnej Starości, PCK, wolontariat itp.</w:t>
            </w:r>
          </w:p>
        </w:tc>
        <w:tc>
          <w:tcPr>
            <w:tcW w:w="792" w:type="pct"/>
            <w:tcBorders>
              <w:top w:val="single" w:sz="4" w:space="0" w:color="000000"/>
              <w:left w:val="single" w:sz="4" w:space="0" w:color="000000"/>
              <w:bottom w:val="single" w:sz="4" w:space="0" w:color="000000"/>
            </w:tcBorders>
            <w:shd w:val="clear" w:color="auto" w:fill="auto"/>
            <w:vAlign w:val="center"/>
          </w:tcPr>
          <w:p w14:paraId="098B11BF"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 –10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47885" w14:textId="11368EFE"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wychowawcę</w:t>
            </w:r>
          </w:p>
        </w:tc>
      </w:tr>
      <w:tr w:rsidR="003102A4" w:rsidRPr="00705729" w14:paraId="7C456315"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7061911B" w14:textId="456E076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w:t>
            </w:r>
            <w:r w:rsidR="003102A4" w:rsidRPr="007F4561">
              <w:rPr>
                <w:rFonts w:ascii="Times New Roman" w:hAnsi="Times New Roman" w:cs="Times New Roman"/>
                <w:color w:val="000000" w:themeColor="text1"/>
                <w:sz w:val="24"/>
                <w:szCs w:val="24"/>
                <w:lang w:val="pl-PL"/>
              </w:rPr>
              <w:t>ziałania promujące szkołę</w:t>
            </w:r>
          </w:p>
          <w:p w14:paraId="6A08AF1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trakcie zajęć szkolnych</w:t>
            </w:r>
          </w:p>
          <w:p w14:paraId="6A330AE8"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dni robocze poza zajęciami szkolnymi</w:t>
            </w:r>
          </w:p>
          <w:p w14:paraId="43364D88"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w dni wolne od zajęć szkolnych</w:t>
            </w:r>
          </w:p>
        </w:tc>
        <w:tc>
          <w:tcPr>
            <w:tcW w:w="792" w:type="pct"/>
            <w:tcBorders>
              <w:top w:val="single" w:sz="4" w:space="0" w:color="000000"/>
              <w:left w:val="single" w:sz="4" w:space="0" w:color="000000"/>
              <w:bottom w:val="single" w:sz="4" w:space="0" w:color="000000"/>
            </w:tcBorders>
            <w:shd w:val="clear" w:color="auto" w:fill="auto"/>
            <w:vAlign w:val="center"/>
          </w:tcPr>
          <w:p w14:paraId="15493FC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p w14:paraId="3620D2A5"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p w14:paraId="243DC88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p w14:paraId="7141B80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p w14:paraId="013EDDF6"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30</w:t>
            </w:r>
          </w:p>
          <w:p w14:paraId="63D5D6F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5CA0F" w14:textId="4E469657"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każdorazowo przez nauczyciela prowadzącego</w:t>
            </w:r>
          </w:p>
        </w:tc>
      </w:tr>
      <w:tr w:rsidR="003102A4" w:rsidRPr="00705729" w14:paraId="193F69D2"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CF72155" w14:textId="498ECAF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I</w:t>
            </w:r>
            <w:r w:rsidR="003102A4" w:rsidRPr="007F4561">
              <w:rPr>
                <w:rFonts w:ascii="Times New Roman" w:hAnsi="Times New Roman" w:cs="Times New Roman"/>
                <w:color w:val="000000" w:themeColor="text1"/>
                <w:sz w:val="24"/>
                <w:szCs w:val="24"/>
                <w:lang w:val="pl-PL"/>
              </w:rPr>
              <w:t>nne formy aktywnego udziału w życiu szkoły ( np. pokazy gastronomiczne, obsługa imprez itp. )</w:t>
            </w:r>
          </w:p>
        </w:tc>
        <w:tc>
          <w:tcPr>
            <w:tcW w:w="792" w:type="pct"/>
            <w:tcBorders>
              <w:top w:val="single" w:sz="4" w:space="0" w:color="000000"/>
              <w:left w:val="single" w:sz="4" w:space="0" w:color="000000"/>
              <w:bottom w:val="single" w:sz="4" w:space="0" w:color="000000"/>
            </w:tcBorders>
            <w:shd w:val="clear" w:color="auto" w:fill="auto"/>
            <w:vAlign w:val="center"/>
          </w:tcPr>
          <w:p w14:paraId="7FC6615D"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5-40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2226B" w14:textId="7424FA29"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każdorazowo przez nauczyciela prowadzącego</w:t>
            </w:r>
          </w:p>
        </w:tc>
      </w:tr>
      <w:tr w:rsidR="003102A4" w:rsidRPr="007F4561" w14:paraId="49A8DD9F"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30CB5603" w14:textId="4B1A9778"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ełnienie dyżuru w szkole, internacie, pracowniach przedmiotowych</w:t>
            </w:r>
          </w:p>
        </w:tc>
        <w:tc>
          <w:tcPr>
            <w:tcW w:w="792" w:type="pct"/>
            <w:tcBorders>
              <w:top w:val="single" w:sz="4" w:space="0" w:color="000000"/>
              <w:left w:val="single" w:sz="4" w:space="0" w:color="000000"/>
              <w:bottom w:val="single" w:sz="4" w:space="0" w:color="000000"/>
            </w:tcBorders>
            <w:shd w:val="clear" w:color="auto" w:fill="auto"/>
            <w:vAlign w:val="center"/>
          </w:tcPr>
          <w:p w14:paraId="03AF77D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49F1C" w14:textId="4A5BCEBB"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każdorazowo przez nauczyciela</w:t>
            </w:r>
          </w:p>
        </w:tc>
      </w:tr>
      <w:tr w:rsidR="003102A4" w:rsidRPr="007F4561" w14:paraId="64D39219"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6E4AFE8A" w14:textId="64BB64F0"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ełnienie tygodniowych dyżurów w internacie</w:t>
            </w:r>
          </w:p>
        </w:tc>
        <w:tc>
          <w:tcPr>
            <w:tcW w:w="792" w:type="pct"/>
            <w:tcBorders>
              <w:top w:val="single" w:sz="4" w:space="0" w:color="000000"/>
              <w:left w:val="single" w:sz="4" w:space="0" w:color="000000"/>
              <w:bottom w:val="single" w:sz="4" w:space="0" w:color="000000"/>
            </w:tcBorders>
            <w:shd w:val="clear" w:color="auto" w:fill="auto"/>
            <w:vAlign w:val="center"/>
          </w:tcPr>
          <w:p w14:paraId="4E13F5E8"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DB632" w14:textId="48381E88"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każdorazowo przez nauczyciela</w:t>
            </w:r>
          </w:p>
        </w:tc>
      </w:tr>
      <w:tr w:rsidR="003102A4" w:rsidRPr="00705729" w14:paraId="13AD87E4"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2398C58A" w14:textId="69E0D6E4"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P</w:t>
            </w:r>
            <w:r w:rsidR="003102A4" w:rsidRPr="007F4561">
              <w:rPr>
                <w:rFonts w:ascii="Times New Roman" w:hAnsi="Times New Roman" w:cs="Times New Roman"/>
                <w:color w:val="000000" w:themeColor="text1"/>
                <w:sz w:val="24"/>
                <w:szCs w:val="24"/>
                <w:lang w:val="pl-PL"/>
              </w:rPr>
              <w:t>omoc koleżeńska</w:t>
            </w:r>
          </w:p>
        </w:tc>
        <w:tc>
          <w:tcPr>
            <w:tcW w:w="792" w:type="pct"/>
            <w:tcBorders>
              <w:top w:val="single" w:sz="4" w:space="0" w:color="000000"/>
              <w:left w:val="single" w:sz="4" w:space="0" w:color="000000"/>
              <w:bottom w:val="single" w:sz="4" w:space="0" w:color="000000"/>
            </w:tcBorders>
            <w:shd w:val="clear" w:color="auto" w:fill="auto"/>
            <w:vAlign w:val="center"/>
          </w:tcPr>
          <w:p w14:paraId="36DF0DA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BCDA9" w14:textId="43E5176B"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wychowawcę  internatu</w:t>
            </w:r>
          </w:p>
        </w:tc>
      </w:tr>
      <w:tr w:rsidR="003102A4" w:rsidRPr="00705729" w14:paraId="1806883F"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0342F1DA" w14:textId="551562EE"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S</w:t>
            </w:r>
            <w:r w:rsidR="003102A4" w:rsidRPr="007F4561">
              <w:rPr>
                <w:rFonts w:ascii="Times New Roman" w:hAnsi="Times New Roman" w:cs="Times New Roman"/>
                <w:color w:val="000000" w:themeColor="text1"/>
                <w:sz w:val="24"/>
                <w:szCs w:val="24"/>
                <w:lang w:val="pl-PL"/>
              </w:rPr>
              <w:t>ystematyczne uczęszczanie na zajęcia zespołu folklorystycznego, zajęcia sportowe i inne umożliwiające reprezentowanie szkoły ( w czasie wolnym od zajęć lekcyjnych )</w:t>
            </w:r>
          </w:p>
        </w:tc>
        <w:tc>
          <w:tcPr>
            <w:tcW w:w="792" w:type="pct"/>
            <w:tcBorders>
              <w:top w:val="single" w:sz="4" w:space="0" w:color="000000"/>
              <w:left w:val="single" w:sz="4" w:space="0" w:color="000000"/>
              <w:bottom w:val="single" w:sz="4" w:space="0" w:color="000000"/>
            </w:tcBorders>
            <w:shd w:val="clear" w:color="auto" w:fill="auto"/>
            <w:vAlign w:val="center"/>
          </w:tcPr>
          <w:p w14:paraId="3A44D84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5-15</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978A7" w14:textId="6673EA9F"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każdorazowo przez nauczyciela prowadzącego zajęcia raz na miesiąc</w:t>
            </w:r>
          </w:p>
        </w:tc>
      </w:tr>
      <w:tr w:rsidR="003102A4" w:rsidRPr="00705729" w14:paraId="4C95FA86"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4DA589D0" w14:textId="08E5BF33"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unkty do dyspozycji wychowawcy</w:t>
            </w:r>
          </w:p>
        </w:tc>
        <w:tc>
          <w:tcPr>
            <w:tcW w:w="792" w:type="pct"/>
            <w:tcBorders>
              <w:top w:val="single" w:sz="4" w:space="0" w:color="000000"/>
              <w:left w:val="single" w:sz="4" w:space="0" w:color="000000"/>
              <w:bottom w:val="single" w:sz="4" w:space="0" w:color="000000"/>
            </w:tcBorders>
            <w:shd w:val="clear" w:color="auto" w:fill="auto"/>
            <w:vAlign w:val="center"/>
          </w:tcPr>
          <w:p w14:paraId="62A4E1D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95A9C" w14:textId="139613A4"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wychowawcę internatu raz na półrocze</w:t>
            </w:r>
          </w:p>
        </w:tc>
      </w:tr>
      <w:tr w:rsidR="003102A4" w:rsidRPr="00705729" w14:paraId="6A406CA6" w14:textId="77777777" w:rsidTr="003102A4">
        <w:trPr>
          <w:cantSplit/>
        </w:trPr>
        <w:tc>
          <w:tcPr>
            <w:tcW w:w="3306" w:type="pct"/>
            <w:tcBorders>
              <w:top w:val="single" w:sz="4" w:space="0" w:color="000000"/>
              <w:left w:val="single" w:sz="4" w:space="0" w:color="000000"/>
              <w:bottom w:val="single" w:sz="4" w:space="0" w:color="000000"/>
            </w:tcBorders>
            <w:shd w:val="clear" w:color="auto" w:fill="auto"/>
            <w:vAlign w:val="center"/>
          </w:tcPr>
          <w:p w14:paraId="30B8B714" w14:textId="5947A909"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czeń może otrzymać premię punktową na pierwszy semestr Nowego roku szkolnego w wysokości 50 punktów za 80%-100% frekwencji w czerwcu poprzedniego roku szkolnego</w:t>
            </w:r>
          </w:p>
        </w:tc>
        <w:tc>
          <w:tcPr>
            <w:tcW w:w="792" w:type="pct"/>
            <w:tcBorders>
              <w:top w:val="single" w:sz="4" w:space="0" w:color="000000"/>
              <w:left w:val="single" w:sz="4" w:space="0" w:color="000000"/>
              <w:bottom w:val="single" w:sz="4" w:space="0" w:color="000000"/>
            </w:tcBorders>
            <w:shd w:val="clear" w:color="auto" w:fill="auto"/>
            <w:vAlign w:val="center"/>
          </w:tcPr>
          <w:p w14:paraId="3954504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8C813" w14:textId="220B04E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we wrześniu Nowego roku szkolnego</w:t>
            </w:r>
          </w:p>
        </w:tc>
      </w:tr>
    </w:tbl>
    <w:p w14:paraId="4494FDC9" w14:textId="77777777" w:rsidR="003102A4" w:rsidRPr="007F4561" w:rsidRDefault="003102A4" w:rsidP="007F4561">
      <w:pPr>
        <w:spacing w:line="276" w:lineRule="auto"/>
        <w:rPr>
          <w:rFonts w:ascii="Times New Roman" w:hAnsi="Times New Roman" w:cs="Times New Roman"/>
          <w:color w:val="000000" w:themeColor="text1"/>
          <w:sz w:val="24"/>
          <w:szCs w:val="24"/>
          <w:lang w:val="pl-PL"/>
        </w:rPr>
      </w:pPr>
    </w:p>
    <w:tbl>
      <w:tblPr>
        <w:tblW w:w="9426" w:type="dxa"/>
        <w:tblLayout w:type="fixed"/>
        <w:tblCellMar>
          <w:left w:w="70" w:type="dxa"/>
          <w:right w:w="70" w:type="dxa"/>
        </w:tblCellMar>
        <w:tblLook w:val="0000" w:firstRow="0" w:lastRow="0" w:firstColumn="0" w:lastColumn="0" w:noHBand="0" w:noVBand="0"/>
      </w:tblPr>
      <w:tblGrid>
        <w:gridCol w:w="6520"/>
        <w:gridCol w:w="1205"/>
        <w:gridCol w:w="1701"/>
      </w:tblGrid>
      <w:tr w:rsidR="003102A4" w:rsidRPr="007F4561" w14:paraId="4AEBA9CA"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22D8EDED" w14:textId="77777777" w:rsidR="003102A4" w:rsidRPr="007F4561" w:rsidRDefault="003102A4" w:rsidP="007F4561">
            <w:pPr>
              <w:keepNext/>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Uczeń uzyskuje punkty ujemne za:</w:t>
            </w:r>
          </w:p>
        </w:tc>
        <w:tc>
          <w:tcPr>
            <w:tcW w:w="1205" w:type="dxa"/>
            <w:tcBorders>
              <w:top w:val="single" w:sz="4" w:space="0" w:color="000000"/>
              <w:left w:val="single" w:sz="4" w:space="0" w:color="000000"/>
              <w:bottom w:val="single" w:sz="4" w:space="0" w:color="000000"/>
            </w:tcBorders>
            <w:shd w:val="clear" w:color="auto" w:fill="auto"/>
            <w:vAlign w:val="center"/>
          </w:tcPr>
          <w:p w14:paraId="7A49E700" w14:textId="571825F4" w:rsidR="003102A4" w:rsidRPr="007F4561" w:rsidRDefault="00DE498F" w:rsidP="00DE498F">
            <w:pPr>
              <w:spacing w:line="276" w:lineRule="auto"/>
              <w:jc w:val="center"/>
              <w:rPr>
                <w:rFonts w:ascii="Times New Roman" w:hAnsi="Times New Roman" w:cs="Times New Roman"/>
                <w:b/>
                <w:bCs/>
                <w:color w:val="000000" w:themeColor="text1"/>
                <w:sz w:val="24"/>
                <w:szCs w:val="24"/>
                <w:lang w:val="pl-PL"/>
              </w:rPr>
            </w:pPr>
            <w:r>
              <w:rPr>
                <w:rFonts w:ascii="Times New Roman" w:hAnsi="Times New Roman" w:cs="Times New Roman"/>
                <w:b/>
                <w:bCs/>
                <w:color w:val="000000" w:themeColor="text1"/>
                <w:sz w:val="24"/>
                <w:szCs w:val="24"/>
                <w:lang w:val="pl-PL"/>
              </w:rPr>
              <w:t xml:space="preserve">Liczba punktów </w:t>
            </w:r>
            <w:r w:rsidR="003102A4" w:rsidRPr="007F4561">
              <w:rPr>
                <w:rFonts w:ascii="Times New Roman" w:hAnsi="Times New Roman" w:cs="Times New Roman"/>
                <w:b/>
                <w:bCs/>
                <w:color w:val="000000" w:themeColor="text1"/>
                <w:sz w:val="24"/>
                <w:szCs w:val="24"/>
                <w:lang w:val="pl-PL"/>
              </w:rPr>
              <w:t>ujemnych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F58C"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Zasada przyznawania</w:t>
            </w:r>
          </w:p>
        </w:tc>
      </w:tr>
      <w:tr w:rsidR="003102A4" w:rsidRPr="007F4561" w14:paraId="0E5B379D"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DDD917C" w14:textId="226B0B7A" w:rsidR="003102A4" w:rsidRPr="007F4561" w:rsidRDefault="00DE49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 xml:space="preserve">aganę Dyrektora </w:t>
            </w:r>
          </w:p>
        </w:tc>
        <w:tc>
          <w:tcPr>
            <w:tcW w:w="1205" w:type="dxa"/>
            <w:tcBorders>
              <w:top w:val="single" w:sz="4" w:space="0" w:color="000000"/>
              <w:left w:val="single" w:sz="4" w:space="0" w:color="000000"/>
              <w:bottom w:val="single" w:sz="4" w:space="0" w:color="000000"/>
            </w:tcBorders>
            <w:shd w:val="clear" w:color="auto" w:fill="auto"/>
            <w:vAlign w:val="center"/>
          </w:tcPr>
          <w:p w14:paraId="482327E0"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9073" w14:textId="55400316"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przed Dyrektora</w:t>
            </w:r>
          </w:p>
        </w:tc>
      </w:tr>
      <w:tr w:rsidR="003102A4" w:rsidRPr="007F4561" w14:paraId="0BD04A21"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5C713F7A" w14:textId="434F5112" w:rsidR="003102A4" w:rsidRPr="007F4561" w:rsidRDefault="00DE49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aganę Dyrektora przed skreśleniem z listy uczniów</w:t>
            </w:r>
          </w:p>
        </w:tc>
        <w:tc>
          <w:tcPr>
            <w:tcW w:w="1205" w:type="dxa"/>
            <w:tcBorders>
              <w:top w:val="single" w:sz="4" w:space="0" w:color="000000"/>
              <w:left w:val="single" w:sz="4" w:space="0" w:color="000000"/>
              <w:bottom w:val="single" w:sz="4" w:space="0" w:color="000000"/>
            </w:tcBorders>
            <w:shd w:val="clear" w:color="auto" w:fill="auto"/>
            <w:vAlign w:val="center"/>
          </w:tcPr>
          <w:p w14:paraId="7F9D030F"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4B30" w14:textId="13976731"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Dyrektora</w:t>
            </w:r>
          </w:p>
        </w:tc>
      </w:tr>
      <w:tr w:rsidR="003102A4" w:rsidRPr="00705729" w14:paraId="1A61D4ED"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50B897B9" w14:textId="6EC97DFF" w:rsidR="003102A4" w:rsidRPr="007F4561" w:rsidRDefault="00DE49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aganę  wychowawcy lub innego nauczyciela</w:t>
            </w:r>
          </w:p>
        </w:tc>
        <w:tc>
          <w:tcPr>
            <w:tcW w:w="1205" w:type="dxa"/>
            <w:tcBorders>
              <w:top w:val="single" w:sz="4" w:space="0" w:color="000000"/>
              <w:left w:val="single" w:sz="4" w:space="0" w:color="000000"/>
              <w:bottom w:val="single" w:sz="4" w:space="0" w:color="000000"/>
            </w:tcBorders>
            <w:shd w:val="clear" w:color="auto" w:fill="auto"/>
            <w:vAlign w:val="center"/>
          </w:tcPr>
          <w:p w14:paraId="54A175D6"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do 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8695" w14:textId="126E04B9" w:rsidR="003102A4" w:rsidRPr="007F4561" w:rsidRDefault="00DE49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wychowawcę lub nauczyciela</w:t>
            </w:r>
          </w:p>
        </w:tc>
      </w:tr>
      <w:tr w:rsidR="003102A4" w:rsidRPr="007F4561" w14:paraId="55AA977B"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363256EC" w14:textId="24FE2113"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K</w:t>
            </w:r>
            <w:r w:rsidR="003102A4" w:rsidRPr="007F4561">
              <w:rPr>
                <w:rFonts w:ascii="Times New Roman" w:hAnsi="Times New Roman" w:cs="Times New Roman"/>
                <w:color w:val="000000" w:themeColor="text1"/>
                <w:sz w:val="24"/>
                <w:szCs w:val="24"/>
                <w:lang w:val="pl-PL"/>
              </w:rPr>
              <w:t xml:space="preserve">ażde spóźnienie </w:t>
            </w:r>
          </w:p>
        </w:tc>
        <w:tc>
          <w:tcPr>
            <w:tcW w:w="1205" w:type="dxa"/>
            <w:tcBorders>
              <w:top w:val="single" w:sz="4" w:space="0" w:color="000000"/>
              <w:left w:val="single" w:sz="4" w:space="0" w:color="000000"/>
              <w:bottom w:val="single" w:sz="4" w:space="0" w:color="000000"/>
            </w:tcBorders>
            <w:shd w:val="clear" w:color="auto" w:fill="auto"/>
            <w:vAlign w:val="center"/>
          </w:tcPr>
          <w:p w14:paraId="443D78DF"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D463" w14:textId="203C8F19"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 P</w:t>
            </w:r>
            <w:r w:rsidR="003102A4" w:rsidRPr="007F4561">
              <w:rPr>
                <w:rFonts w:ascii="Times New Roman" w:hAnsi="Times New Roman" w:cs="Times New Roman"/>
                <w:color w:val="000000" w:themeColor="text1"/>
                <w:sz w:val="24"/>
                <w:szCs w:val="24"/>
                <w:lang w:val="pl-PL"/>
              </w:rPr>
              <w:t>rzyznawane każdorazowo przez wychowawcę</w:t>
            </w:r>
          </w:p>
        </w:tc>
      </w:tr>
      <w:tr w:rsidR="003102A4" w:rsidRPr="007F4561" w14:paraId="264AFA66"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0C822865" w14:textId="17A56AEF"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 xml:space="preserve">ażdą nieusprawiedliwioną godzinę </w:t>
            </w:r>
          </w:p>
        </w:tc>
        <w:tc>
          <w:tcPr>
            <w:tcW w:w="1205" w:type="dxa"/>
            <w:tcBorders>
              <w:top w:val="single" w:sz="4" w:space="0" w:color="000000"/>
              <w:left w:val="single" w:sz="4" w:space="0" w:color="000000"/>
              <w:bottom w:val="single" w:sz="4" w:space="0" w:color="000000"/>
            </w:tcBorders>
            <w:shd w:val="clear" w:color="auto" w:fill="auto"/>
            <w:vAlign w:val="center"/>
          </w:tcPr>
          <w:p w14:paraId="785474F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41F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Każdorazowo przez wychowawcę</w:t>
            </w:r>
          </w:p>
        </w:tc>
      </w:tr>
      <w:tr w:rsidR="003102A4" w:rsidRPr="007F4561" w14:paraId="518E5966"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2574E815" w14:textId="42967E5A"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Niestosowny strój codzienny</w:t>
            </w:r>
            <w:r w:rsidR="003102A4" w:rsidRPr="007F4561">
              <w:rPr>
                <w:rFonts w:ascii="Times New Roman" w:hAnsi="Times New Roman" w:cs="Times New Roman"/>
                <w:color w:val="000000" w:themeColor="text1"/>
                <w:sz w:val="24"/>
                <w:szCs w:val="24"/>
                <w:lang w:val="pl-PL"/>
              </w:rPr>
              <w:t>, brak stroju galowego podczas uroczystości szkolnych i egzaminach</w:t>
            </w:r>
          </w:p>
        </w:tc>
        <w:tc>
          <w:tcPr>
            <w:tcW w:w="1205" w:type="dxa"/>
            <w:tcBorders>
              <w:top w:val="single" w:sz="4" w:space="0" w:color="000000"/>
              <w:left w:val="single" w:sz="4" w:space="0" w:color="000000"/>
              <w:bottom w:val="single" w:sz="4" w:space="0" w:color="000000"/>
            </w:tcBorders>
            <w:shd w:val="clear" w:color="auto" w:fill="auto"/>
            <w:vAlign w:val="center"/>
          </w:tcPr>
          <w:p w14:paraId="10F83CF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2A60"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Każdorazowo przez nauczyciela</w:t>
            </w:r>
          </w:p>
        </w:tc>
      </w:tr>
      <w:tr w:rsidR="003102A4" w:rsidRPr="007F4561" w14:paraId="00226D58" w14:textId="77777777" w:rsidTr="003102A4">
        <w:trPr>
          <w:cantSplit/>
          <w:trHeight w:val="895"/>
        </w:trPr>
        <w:tc>
          <w:tcPr>
            <w:tcW w:w="6520" w:type="dxa"/>
            <w:tcBorders>
              <w:top w:val="single" w:sz="4" w:space="0" w:color="000000"/>
              <w:left w:val="single" w:sz="4" w:space="0" w:color="000000"/>
              <w:bottom w:val="single" w:sz="4" w:space="0" w:color="000000"/>
            </w:tcBorders>
            <w:shd w:val="clear" w:color="auto" w:fill="auto"/>
            <w:vAlign w:val="center"/>
          </w:tcPr>
          <w:p w14:paraId="5D08848E" w14:textId="3EDCA584"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ieodpowiednie zachowanie się w szkole, klasie, na wycieczce, uroczystości szkolnej oraz podczas wyjścia klasowego</w:t>
            </w:r>
          </w:p>
        </w:tc>
        <w:tc>
          <w:tcPr>
            <w:tcW w:w="1205" w:type="dxa"/>
            <w:tcBorders>
              <w:top w:val="single" w:sz="4" w:space="0" w:color="000000"/>
              <w:left w:val="single" w:sz="4" w:space="0" w:color="000000"/>
              <w:bottom w:val="single" w:sz="4" w:space="0" w:color="000000"/>
            </w:tcBorders>
            <w:shd w:val="clear" w:color="auto" w:fill="auto"/>
            <w:vAlign w:val="center"/>
          </w:tcPr>
          <w:p w14:paraId="2AD22802"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 –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5A832"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Każdorazowo przez nauczyciela</w:t>
            </w:r>
          </w:p>
        </w:tc>
      </w:tr>
      <w:tr w:rsidR="003102A4" w:rsidRPr="00705729" w14:paraId="47A2BD5D" w14:textId="77777777" w:rsidTr="003102A4">
        <w:trPr>
          <w:cantSplit/>
          <w:trHeight w:val="2126"/>
        </w:trPr>
        <w:tc>
          <w:tcPr>
            <w:tcW w:w="6520" w:type="dxa"/>
            <w:tcBorders>
              <w:top w:val="single" w:sz="4" w:space="0" w:color="000000"/>
              <w:left w:val="single" w:sz="4" w:space="0" w:color="000000"/>
              <w:bottom w:val="single" w:sz="4" w:space="0" w:color="000000"/>
            </w:tcBorders>
            <w:shd w:val="clear" w:color="auto" w:fill="auto"/>
            <w:vAlign w:val="center"/>
          </w:tcPr>
          <w:p w14:paraId="43C98104" w14:textId="6B1DC1DA"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iewywiązywanie się z powier</w:t>
            </w:r>
            <w:r>
              <w:rPr>
                <w:rFonts w:ascii="Times New Roman" w:hAnsi="Times New Roman" w:cs="Times New Roman"/>
                <w:color w:val="000000" w:themeColor="text1"/>
                <w:sz w:val="24"/>
                <w:szCs w:val="24"/>
                <w:lang w:val="pl-PL"/>
              </w:rPr>
              <w:t>zonych obowiązków, zobowiązań (</w:t>
            </w:r>
            <w:r w:rsidR="003102A4" w:rsidRPr="007F4561">
              <w:rPr>
                <w:rFonts w:ascii="Times New Roman" w:hAnsi="Times New Roman" w:cs="Times New Roman"/>
                <w:color w:val="000000" w:themeColor="text1"/>
                <w:sz w:val="24"/>
                <w:szCs w:val="24"/>
                <w:lang w:val="pl-PL"/>
              </w:rPr>
              <w:t>np. dyżurów w szkole, interna</w:t>
            </w:r>
            <w:r>
              <w:rPr>
                <w:rFonts w:ascii="Times New Roman" w:hAnsi="Times New Roman" w:cs="Times New Roman"/>
                <w:color w:val="000000" w:themeColor="text1"/>
                <w:sz w:val="24"/>
                <w:szCs w:val="24"/>
                <w:lang w:val="pl-PL"/>
              </w:rPr>
              <w:t>cie, pracowniach przedmiotowych</w:t>
            </w:r>
            <w:r w:rsidR="003102A4" w:rsidRPr="007F4561">
              <w:rPr>
                <w:rFonts w:ascii="Times New Roman" w:hAnsi="Times New Roman" w:cs="Times New Roman"/>
                <w:color w:val="000000" w:themeColor="text1"/>
                <w:sz w:val="24"/>
                <w:szCs w:val="24"/>
                <w:lang w:val="pl-PL"/>
              </w:rPr>
              <w:t>)</w:t>
            </w:r>
          </w:p>
        </w:tc>
        <w:tc>
          <w:tcPr>
            <w:tcW w:w="1205" w:type="dxa"/>
            <w:tcBorders>
              <w:top w:val="single" w:sz="4" w:space="0" w:color="000000"/>
              <w:left w:val="single" w:sz="4" w:space="0" w:color="000000"/>
              <w:bottom w:val="single" w:sz="4" w:space="0" w:color="000000"/>
            </w:tcBorders>
            <w:shd w:val="clear" w:color="auto" w:fill="auto"/>
            <w:vAlign w:val="center"/>
          </w:tcPr>
          <w:p w14:paraId="24674B3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5 –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B61A" w14:textId="006A2B0B"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414CF31B"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9478249" w14:textId="5179139D"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w:t>
            </w:r>
            <w:r w:rsidR="003102A4" w:rsidRPr="007F4561">
              <w:rPr>
                <w:rFonts w:ascii="Times New Roman" w:hAnsi="Times New Roman" w:cs="Times New Roman"/>
                <w:color w:val="000000" w:themeColor="text1"/>
                <w:sz w:val="24"/>
                <w:szCs w:val="24"/>
                <w:lang w:val="pl-PL"/>
              </w:rPr>
              <w:t>ewastowanie mienia szkolnego internatu (np.: pisanie na ławkach, przyklejanie gum, graffiti, używanie sprzętu szkolnego niezgodnie z jego przeznaczeniem, itp.)</w:t>
            </w:r>
          </w:p>
        </w:tc>
        <w:tc>
          <w:tcPr>
            <w:tcW w:w="1205" w:type="dxa"/>
            <w:tcBorders>
              <w:top w:val="single" w:sz="4" w:space="0" w:color="000000"/>
              <w:left w:val="single" w:sz="4" w:space="0" w:color="000000"/>
              <w:bottom w:val="single" w:sz="4" w:space="0" w:color="000000"/>
            </w:tcBorders>
            <w:shd w:val="clear" w:color="auto" w:fill="auto"/>
            <w:vAlign w:val="center"/>
          </w:tcPr>
          <w:p w14:paraId="575DFAC4"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5 – 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1FA6" w14:textId="668564FE"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20F82176"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0171771" w14:textId="238D912C"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sidR="003102A4" w:rsidRPr="007F4561">
              <w:rPr>
                <w:rFonts w:ascii="Times New Roman" w:hAnsi="Times New Roman" w:cs="Times New Roman"/>
                <w:color w:val="000000" w:themeColor="text1"/>
                <w:sz w:val="24"/>
                <w:szCs w:val="24"/>
                <w:lang w:val="pl-PL"/>
              </w:rPr>
              <w:t>rak dbałości o czystość na terenie szkoły i internatu (klasa, korytarze, boisko,  toalety)</w:t>
            </w:r>
          </w:p>
        </w:tc>
        <w:tc>
          <w:tcPr>
            <w:tcW w:w="1205" w:type="dxa"/>
            <w:tcBorders>
              <w:top w:val="single" w:sz="4" w:space="0" w:color="000000"/>
              <w:left w:val="single" w:sz="4" w:space="0" w:color="000000"/>
              <w:bottom w:val="single" w:sz="4" w:space="0" w:color="000000"/>
            </w:tcBorders>
            <w:shd w:val="clear" w:color="auto" w:fill="auto"/>
            <w:vAlign w:val="center"/>
          </w:tcPr>
          <w:p w14:paraId="50EB3293"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 – 5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1A26" w14:textId="6CA74AD4"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3149E7C9"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6A2876CB" w14:textId="24477B7A"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N</w:t>
            </w:r>
            <w:r w:rsidR="003102A4" w:rsidRPr="007F4561">
              <w:rPr>
                <w:rFonts w:ascii="Times New Roman" w:hAnsi="Times New Roman" w:cs="Times New Roman"/>
                <w:color w:val="000000" w:themeColor="text1"/>
                <w:sz w:val="24"/>
                <w:szCs w:val="24"/>
                <w:lang w:val="pl-PL"/>
              </w:rPr>
              <w:t>ieterminowe oddawanie książek do biblioteki</w:t>
            </w:r>
          </w:p>
        </w:tc>
        <w:tc>
          <w:tcPr>
            <w:tcW w:w="1205" w:type="dxa"/>
            <w:tcBorders>
              <w:top w:val="single" w:sz="4" w:space="0" w:color="000000"/>
              <w:left w:val="single" w:sz="4" w:space="0" w:color="000000"/>
              <w:bottom w:val="single" w:sz="4" w:space="0" w:color="000000"/>
            </w:tcBorders>
            <w:shd w:val="clear" w:color="auto" w:fill="auto"/>
            <w:vAlign w:val="center"/>
          </w:tcPr>
          <w:p w14:paraId="2D623C2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2 –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D8BF" w14:textId="1618C039" w:rsidR="003102A4" w:rsidRPr="007F4561" w:rsidRDefault="00167D8F" w:rsidP="007F4561">
            <w:pPr>
              <w:pStyle w:val="Bezodstpw"/>
              <w:spacing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0ED97481"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7B4DE009" w14:textId="7A4D6A4D"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ieprzestrzeganie postanowień statutu i regulaminów szkolnych oraz zasad BHP (także przepisów o ruchu drogowym)</w:t>
            </w:r>
          </w:p>
        </w:tc>
        <w:tc>
          <w:tcPr>
            <w:tcW w:w="1205" w:type="dxa"/>
            <w:tcBorders>
              <w:top w:val="single" w:sz="4" w:space="0" w:color="000000"/>
              <w:left w:val="single" w:sz="4" w:space="0" w:color="000000"/>
              <w:bottom w:val="single" w:sz="4" w:space="0" w:color="000000"/>
            </w:tcBorders>
            <w:shd w:val="clear" w:color="auto" w:fill="auto"/>
            <w:vAlign w:val="center"/>
          </w:tcPr>
          <w:p w14:paraId="7598A730"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 –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C842" w14:textId="59B520D7"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08D8B9EE"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7573B53" w14:textId="348D2FD6"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alenie papierosów e-papierosów</w:t>
            </w:r>
          </w:p>
        </w:tc>
        <w:tc>
          <w:tcPr>
            <w:tcW w:w="1205" w:type="dxa"/>
            <w:tcBorders>
              <w:top w:val="single" w:sz="4" w:space="0" w:color="000000"/>
              <w:left w:val="single" w:sz="4" w:space="0" w:color="000000"/>
              <w:bottom w:val="single" w:sz="4" w:space="0" w:color="000000"/>
            </w:tcBorders>
            <w:shd w:val="clear" w:color="auto" w:fill="auto"/>
            <w:vAlign w:val="center"/>
          </w:tcPr>
          <w:p w14:paraId="788BBD6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5251" w14:textId="318232BB"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60287967"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7D61A464" w14:textId="525B4F7A"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O</w:t>
            </w:r>
            <w:r w:rsidR="003102A4" w:rsidRPr="007F4561">
              <w:rPr>
                <w:rFonts w:ascii="Times New Roman" w:hAnsi="Times New Roman" w:cs="Times New Roman"/>
                <w:color w:val="000000" w:themeColor="text1"/>
                <w:sz w:val="24"/>
                <w:szCs w:val="24"/>
                <w:lang w:val="pl-PL"/>
              </w:rPr>
              <w:t>szukiwanie nauczycieli i pracowników szkoły</w:t>
            </w:r>
          </w:p>
        </w:tc>
        <w:tc>
          <w:tcPr>
            <w:tcW w:w="1205" w:type="dxa"/>
            <w:tcBorders>
              <w:top w:val="single" w:sz="4" w:space="0" w:color="000000"/>
              <w:left w:val="single" w:sz="4" w:space="0" w:color="000000"/>
              <w:bottom w:val="single" w:sz="4" w:space="0" w:color="000000"/>
            </w:tcBorders>
            <w:shd w:val="clear" w:color="auto" w:fill="auto"/>
            <w:vAlign w:val="center"/>
          </w:tcPr>
          <w:p w14:paraId="25EC94B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10 - 30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27BEA" w14:textId="19F945FB"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F4561" w14:paraId="2703392F"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0BC64382" w14:textId="5E2308FA"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F</w:t>
            </w:r>
            <w:r w:rsidR="003102A4" w:rsidRPr="007F4561">
              <w:rPr>
                <w:rFonts w:ascii="Times New Roman" w:hAnsi="Times New Roman" w:cs="Times New Roman"/>
                <w:color w:val="000000" w:themeColor="text1"/>
                <w:sz w:val="24"/>
                <w:szCs w:val="24"/>
                <w:lang w:val="pl-PL"/>
              </w:rPr>
              <w:t>ałszowanie podpisów rodziców, nauczycieli oraz dokumentacji szkoły</w:t>
            </w:r>
          </w:p>
        </w:tc>
        <w:tc>
          <w:tcPr>
            <w:tcW w:w="1205" w:type="dxa"/>
            <w:tcBorders>
              <w:top w:val="single" w:sz="4" w:space="0" w:color="000000"/>
              <w:left w:val="single" w:sz="4" w:space="0" w:color="000000"/>
              <w:bottom w:val="single" w:sz="4" w:space="0" w:color="000000"/>
            </w:tcBorders>
            <w:shd w:val="clear" w:color="auto" w:fill="auto"/>
            <w:vAlign w:val="center"/>
          </w:tcPr>
          <w:p w14:paraId="5018803B"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4581" w14:textId="3390F33D"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w:t>
            </w:r>
          </w:p>
        </w:tc>
      </w:tr>
      <w:tr w:rsidR="003102A4" w:rsidRPr="00705729" w14:paraId="38738BA0"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1B59950" w14:textId="01F139D1"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żywanie wulgarnych i obraźliwych słów</w:t>
            </w:r>
          </w:p>
        </w:tc>
        <w:tc>
          <w:tcPr>
            <w:tcW w:w="1205" w:type="dxa"/>
            <w:tcBorders>
              <w:top w:val="single" w:sz="4" w:space="0" w:color="000000"/>
              <w:left w:val="single" w:sz="4" w:space="0" w:color="000000"/>
              <w:bottom w:val="single" w:sz="4" w:space="0" w:color="000000"/>
            </w:tcBorders>
            <w:shd w:val="clear" w:color="auto" w:fill="auto"/>
            <w:vAlign w:val="center"/>
          </w:tcPr>
          <w:p w14:paraId="6EC778B6"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5 –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D879" w14:textId="278C5082"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68C4C3C9"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43C041BB" w14:textId="136E13F8"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lastRenderedPageBreak/>
              <w:t>A</w:t>
            </w:r>
            <w:r w:rsidR="003102A4" w:rsidRPr="007F4561">
              <w:rPr>
                <w:rFonts w:ascii="Times New Roman" w:hAnsi="Times New Roman" w:cs="Times New Roman"/>
                <w:color w:val="000000" w:themeColor="text1"/>
                <w:sz w:val="24"/>
                <w:szCs w:val="24"/>
                <w:lang w:val="pl-PL"/>
              </w:rPr>
              <w:t>gresja, przemoc psychiczna, bójki i pobicia dokuczanie koleżankom i kolegom</w:t>
            </w:r>
          </w:p>
        </w:tc>
        <w:tc>
          <w:tcPr>
            <w:tcW w:w="1205" w:type="dxa"/>
            <w:tcBorders>
              <w:top w:val="single" w:sz="4" w:space="0" w:color="000000"/>
              <w:left w:val="single" w:sz="4" w:space="0" w:color="000000"/>
              <w:bottom w:val="single" w:sz="4" w:space="0" w:color="000000"/>
            </w:tcBorders>
            <w:shd w:val="clear" w:color="auto" w:fill="auto"/>
            <w:vAlign w:val="center"/>
          </w:tcPr>
          <w:p w14:paraId="41A67D26"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30 – 50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BE8F5" w14:textId="147692BE"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05729" w14:paraId="5CBBD85A"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5F97EC7B" w14:textId="1E600B19"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radzież cudzej rzeczy</w:t>
            </w:r>
          </w:p>
        </w:tc>
        <w:tc>
          <w:tcPr>
            <w:tcW w:w="1205" w:type="dxa"/>
            <w:tcBorders>
              <w:top w:val="single" w:sz="4" w:space="0" w:color="000000"/>
              <w:left w:val="single" w:sz="4" w:space="0" w:color="000000"/>
              <w:bottom w:val="single" w:sz="4" w:space="0" w:color="000000"/>
            </w:tcBorders>
            <w:shd w:val="clear" w:color="auto" w:fill="auto"/>
            <w:vAlign w:val="center"/>
          </w:tcPr>
          <w:p w14:paraId="62580B3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2ED7" w14:textId="5ABB5816"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 oraz wychowawcę internatu</w:t>
            </w:r>
          </w:p>
        </w:tc>
      </w:tr>
      <w:tr w:rsidR="003102A4" w:rsidRPr="007F4561" w14:paraId="35ED2714"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2D67E444" w14:textId="0B6A1C9D"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żywanie telefonu komórkowego podczas lekcji lub innego sprzętu elektronicznego bez zgody i wiedzy nauczyciela</w:t>
            </w:r>
          </w:p>
        </w:tc>
        <w:tc>
          <w:tcPr>
            <w:tcW w:w="1205" w:type="dxa"/>
            <w:tcBorders>
              <w:top w:val="single" w:sz="4" w:space="0" w:color="000000"/>
              <w:left w:val="single" w:sz="4" w:space="0" w:color="000000"/>
              <w:bottom w:val="single" w:sz="4" w:space="0" w:color="000000"/>
            </w:tcBorders>
            <w:shd w:val="clear" w:color="auto" w:fill="auto"/>
            <w:vAlign w:val="center"/>
          </w:tcPr>
          <w:p w14:paraId="05ACC9F1"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CFBB" w14:textId="09B91791"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nauczyciela</w:t>
            </w:r>
          </w:p>
        </w:tc>
      </w:tr>
      <w:tr w:rsidR="003102A4" w:rsidRPr="00705729" w14:paraId="107491F5"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6601048D" w14:textId="03D21EDF"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S</w:t>
            </w:r>
            <w:r w:rsidR="003102A4" w:rsidRPr="007F4561">
              <w:rPr>
                <w:rFonts w:ascii="Times New Roman" w:hAnsi="Times New Roman" w:cs="Times New Roman"/>
                <w:color w:val="000000" w:themeColor="text1"/>
                <w:sz w:val="24"/>
                <w:szCs w:val="24"/>
                <w:lang w:val="pl-PL"/>
              </w:rPr>
              <w:t xml:space="preserve">amowolne opuszczenie terenu szkoły w czasie lekcji i przerw </w:t>
            </w:r>
          </w:p>
          <w:p w14:paraId="501890B4" w14:textId="77777777" w:rsidR="003102A4" w:rsidRPr="007F4561" w:rsidRDefault="003102A4" w:rsidP="007F4561">
            <w:pPr>
              <w:spacing w:before="80" w:after="80" w:line="276" w:lineRule="auto"/>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oraz samowolne opuszczenie internatu bez wiedzy wychowawcy</w:t>
            </w:r>
          </w:p>
        </w:tc>
        <w:tc>
          <w:tcPr>
            <w:tcW w:w="1205" w:type="dxa"/>
            <w:tcBorders>
              <w:top w:val="single" w:sz="4" w:space="0" w:color="000000"/>
              <w:left w:val="single" w:sz="4" w:space="0" w:color="000000"/>
              <w:bottom w:val="single" w:sz="4" w:space="0" w:color="000000"/>
            </w:tcBorders>
            <w:shd w:val="clear" w:color="auto" w:fill="auto"/>
            <w:vAlign w:val="center"/>
          </w:tcPr>
          <w:p w14:paraId="5974306A"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4958" w14:textId="5633287B"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K</w:t>
            </w:r>
            <w:r w:rsidR="003102A4" w:rsidRPr="007F4561">
              <w:rPr>
                <w:rFonts w:ascii="Times New Roman" w:hAnsi="Times New Roman" w:cs="Times New Roman"/>
                <w:color w:val="000000" w:themeColor="text1"/>
                <w:sz w:val="24"/>
                <w:szCs w:val="24"/>
                <w:lang w:val="pl-PL"/>
              </w:rPr>
              <w:t>ażdorazowo przez wychowawcę, wychowawcę internatu lub nauczyciela</w:t>
            </w:r>
          </w:p>
        </w:tc>
      </w:tr>
      <w:tr w:rsidR="003102A4" w:rsidRPr="007F4561" w14:paraId="34B58431"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63102770" w14:textId="66DBCF90"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U</w:t>
            </w:r>
            <w:r w:rsidR="003102A4" w:rsidRPr="007F4561">
              <w:rPr>
                <w:rFonts w:ascii="Times New Roman" w:hAnsi="Times New Roman" w:cs="Times New Roman"/>
                <w:color w:val="000000" w:themeColor="text1"/>
                <w:sz w:val="24"/>
                <w:szCs w:val="24"/>
                <w:lang w:val="pl-PL"/>
              </w:rPr>
              <w:t>żywanie cudzych rzeczy bez pozwolenia oraz przebywanie w cudzym pokoju bez pozwolenia</w:t>
            </w:r>
          </w:p>
        </w:tc>
        <w:tc>
          <w:tcPr>
            <w:tcW w:w="1205" w:type="dxa"/>
            <w:tcBorders>
              <w:top w:val="single" w:sz="4" w:space="0" w:color="000000"/>
              <w:left w:val="single" w:sz="4" w:space="0" w:color="000000"/>
              <w:bottom w:val="single" w:sz="4" w:space="0" w:color="000000"/>
            </w:tcBorders>
            <w:shd w:val="clear" w:color="auto" w:fill="auto"/>
            <w:vAlign w:val="center"/>
          </w:tcPr>
          <w:p w14:paraId="7DC5DFC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E629"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Każdorazowo przez wychowawcę internatu</w:t>
            </w:r>
          </w:p>
        </w:tc>
      </w:tr>
      <w:tr w:rsidR="003102A4" w:rsidRPr="00705729" w14:paraId="560BF01E"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329D28B7" w14:textId="0F007EF4"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w:t>
            </w:r>
            <w:r w:rsidR="003102A4" w:rsidRPr="007F4561">
              <w:rPr>
                <w:rFonts w:ascii="Times New Roman" w:hAnsi="Times New Roman" w:cs="Times New Roman"/>
                <w:color w:val="000000" w:themeColor="text1"/>
                <w:sz w:val="24"/>
                <w:szCs w:val="24"/>
                <w:lang w:val="pl-PL"/>
              </w:rPr>
              <w:t>ieporządek w pokoju w internacie</w:t>
            </w:r>
          </w:p>
        </w:tc>
        <w:tc>
          <w:tcPr>
            <w:tcW w:w="1205" w:type="dxa"/>
            <w:tcBorders>
              <w:top w:val="single" w:sz="4" w:space="0" w:color="000000"/>
              <w:left w:val="single" w:sz="4" w:space="0" w:color="000000"/>
              <w:bottom w:val="single" w:sz="4" w:space="0" w:color="000000"/>
            </w:tcBorders>
            <w:shd w:val="clear" w:color="auto" w:fill="auto"/>
            <w:vAlign w:val="center"/>
          </w:tcPr>
          <w:p w14:paraId="522FB0F2"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2429" w14:textId="74F8F5BA"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raz na półrocze przez wychowawcę internatu</w:t>
            </w:r>
          </w:p>
        </w:tc>
      </w:tr>
      <w:tr w:rsidR="003102A4" w:rsidRPr="00705729" w14:paraId="1AF491B5" w14:textId="77777777" w:rsidTr="003102A4">
        <w:trPr>
          <w:cantSplit/>
        </w:trPr>
        <w:tc>
          <w:tcPr>
            <w:tcW w:w="6520" w:type="dxa"/>
            <w:tcBorders>
              <w:top w:val="single" w:sz="4" w:space="0" w:color="000000"/>
              <w:left w:val="single" w:sz="4" w:space="0" w:color="000000"/>
              <w:bottom w:val="single" w:sz="4" w:space="0" w:color="000000"/>
            </w:tcBorders>
            <w:shd w:val="clear" w:color="auto" w:fill="auto"/>
            <w:vAlign w:val="center"/>
          </w:tcPr>
          <w:p w14:paraId="230783B8" w14:textId="79A7BB66" w:rsidR="003102A4" w:rsidRPr="007F4561" w:rsidRDefault="00167D8F" w:rsidP="007F4561">
            <w:pPr>
              <w:spacing w:before="80" w:after="80" w:line="276" w:lineRule="auto"/>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I</w:t>
            </w:r>
            <w:r w:rsidR="003102A4" w:rsidRPr="007F4561">
              <w:rPr>
                <w:rFonts w:ascii="Times New Roman" w:hAnsi="Times New Roman" w:cs="Times New Roman"/>
                <w:color w:val="000000" w:themeColor="text1"/>
                <w:sz w:val="24"/>
                <w:szCs w:val="24"/>
                <w:lang w:val="pl-PL"/>
              </w:rPr>
              <w:t xml:space="preserve">gnorowanie poleceń  nauczycieli oraz wychowawcy internatu </w:t>
            </w:r>
          </w:p>
        </w:tc>
        <w:tc>
          <w:tcPr>
            <w:tcW w:w="1205" w:type="dxa"/>
            <w:tcBorders>
              <w:top w:val="single" w:sz="4" w:space="0" w:color="000000"/>
              <w:left w:val="single" w:sz="4" w:space="0" w:color="000000"/>
              <w:bottom w:val="single" w:sz="4" w:space="0" w:color="000000"/>
            </w:tcBorders>
            <w:shd w:val="clear" w:color="auto" w:fill="auto"/>
            <w:vAlign w:val="center"/>
          </w:tcPr>
          <w:p w14:paraId="7254F4FE" w14:textId="77777777" w:rsidR="003102A4" w:rsidRPr="007F4561" w:rsidRDefault="003102A4" w:rsidP="007F4561">
            <w:pPr>
              <w:spacing w:before="80" w:after="8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BB98" w14:textId="06E2A2EB" w:rsidR="003102A4" w:rsidRPr="007F4561" w:rsidRDefault="00167D8F" w:rsidP="007F4561">
            <w:pPr>
              <w:spacing w:before="80" w:after="80" w:line="276" w:lineRule="auto"/>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3102A4" w:rsidRPr="007F4561">
              <w:rPr>
                <w:rFonts w:ascii="Times New Roman" w:hAnsi="Times New Roman" w:cs="Times New Roman"/>
                <w:color w:val="000000" w:themeColor="text1"/>
                <w:sz w:val="24"/>
                <w:szCs w:val="24"/>
                <w:lang w:val="pl-PL"/>
              </w:rPr>
              <w:t>rzyznawane przez nauczyciela, wychowawcę internatu</w:t>
            </w:r>
          </w:p>
        </w:tc>
      </w:tr>
    </w:tbl>
    <w:p w14:paraId="33869E47" w14:textId="77777777" w:rsidR="003102A4" w:rsidRPr="007F4561" w:rsidRDefault="003102A4" w:rsidP="007F4561">
      <w:pPr>
        <w:spacing w:line="276" w:lineRule="auto"/>
        <w:rPr>
          <w:rFonts w:ascii="Times New Roman" w:hAnsi="Times New Roman" w:cs="Times New Roman"/>
          <w:color w:val="000000" w:themeColor="text1"/>
          <w:sz w:val="24"/>
          <w:szCs w:val="24"/>
          <w:lang w:val="pl-PL"/>
        </w:rPr>
      </w:pPr>
    </w:p>
    <w:p w14:paraId="4E72D53F" w14:textId="77777777" w:rsidR="003102A4" w:rsidRPr="007F4561" w:rsidRDefault="003102A4" w:rsidP="00C26C31">
      <w:pPr>
        <w:pStyle w:val="Akapitzlist"/>
        <w:numPr>
          <w:ilvl w:val="1"/>
          <w:numId w:val="50"/>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lastRenderedPageBreak/>
        <w:t xml:space="preserve">w przypadkach </w:t>
      </w:r>
      <w:r w:rsidRPr="00A4583D">
        <w:rPr>
          <w:rFonts w:ascii="Times New Roman" w:hAnsi="Times New Roman" w:cs="Times New Roman"/>
          <w:color w:val="000000" w:themeColor="text1"/>
          <w:sz w:val="24"/>
          <w:szCs w:val="24"/>
          <w:lang w:val="pl-PL"/>
        </w:rPr>
        <w:t>zachowań</w:t>
      </w:r>
      <w:r w:rsidRPr="007F4561">
        <w:rPr>
          <w:rFonts w:ascii="Times New Roman" w:hAnsi="Times New Roman" w:cs="Times New Roman"/>
          <w:color w:val="000000" w:themeColor="text1"/>
          <w:sz w:val="24"/>
          <w:szCs w:val="24"/>
          <w:lang w:val="pl-PL"/>
        </w:rPr>
        <w:t xml:space="preserve"> szczególnie naruszających zasady, tj.: </w:t>
      </w:r>
    </w:p>
    <w:p w14:paraId="266BA85B"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posiadanie lub rozprowadzanie środków odurzających lub substancji psychotropowych</w:t>
      </w:r>
    </w:p>
    <w:p w14:paraId="0B267611"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spożywanie lub pobyt w szkole po spożyciu alkoholu lub substancji psychotropowych</w:t>
      </w:r>
    </w:p>
    <w:p w14:paraId="5D8C16D5"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stosowanie przemocy fizycznej i/lub psychicznej wobec uczniów, nauczycieli lub innych osób zagrażającej ich życiu lub zdrowiu bądź naruszającej ich bezpieczeństwo</w:t>
      </w:r>
    </w:p>
    <w:p w14:paraId="6254CD1B"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rozpowszechnianie materiałów przedstawiających zachowania agresywne i okrucieństwo wobec drugiego człowieka, treści pornograficzne, a także obrażające uczucia religijne</w:t>
      </w:r>
    </w:p>
    <w:p w14:paraId="6A4D7BF1"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naruszanie godności osobistej uczniów, nauczycieli lub innych osób poprzez zniesławianie, agresję lub prowokację</w:t>
      </w:r>
    </w:p>
    <w:p w14:paraId="3998C569"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publikowanie na stronach internetowych informacji o uczniach i ich rodzinach, nauczycielach, szkole bez uzyskania ich zgody</w:t>
      </w:r>
    </w:p>
    <w:p w14:paraId="34DA2676" w14:textId="77777777" w:rsidR="003102A4" w:rsidRPr="007F4561" w:rsidRDefault="003102A4" w:rsidP="00C26C31">
      <w:pPr>
        <w:pStyle w:val="Akapitzlist"/>
        <w:numPr>
          <w:ilvl w:val="0"/>
          <w:numId w:val="51"/>
        </w:numPr>
        <w:suppressAutoHyphens/>
        <w:spacing w:after="0" w:line="276" w:lineRule="auto"/>
        <w:ind w:left="714" w:hanging="357"/>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inne czyny podlegające karze w ujęciu Kodeksu Karnego i Kodeksu wykroczeń</w:t>
      </w:r>
    </w:p>
    <w:p w14:paraId="30024420" w14:textId="77777777" w:rsidR="003102A4" w:rsidRDefault="003102A4" w:rsidP="00A53A68">
      <w:pPr>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Rada Pedagogiczna może podjąć uchwałę o skreśleniu ucznia z listy uczniów.</w:t>
      </w:r>
    </w:p>
    <w:p w14:paraId="3AB90AE9" w14:textId="77777777" w:rsidR="00A53A68" w:rsidRPr="007F4561" w:rsidRDefault="00A53A68" w:rsidP="00A53A68">
      <w:pPr>
        <w:spacing w:after="0" w:line="276" w:lineRule="auto"/>
        <w:jc w:val="both"/>
        <w:rPr>
          <w:rFonts w:ascii="Times New Roman" w:hAnsi="Times New Roman" w:cs="Times New Roman"/>
          <w:color w:val="000000" w:themeColor="text1"/>
          <w:sz w:val="24"/>
          <w:szCs w:val="24"/>
          <w:lang w:val="pl-PL"/>
        </w:rPr>
      </w:pPr>
    </w:p>
    <w:p w14:paraId="61FC4F7F" w14:textId="77777777" w:rsidR="003102A4" w:rsidRPr="007F4561" w:rsidRDefault="003102A4" w:rsidP="00C26C31">
      <w:pPr>
        <w:pStyle w:val="Akapitzlist"/>
        <w:numPr>
          <w:ilvl w:val="1"/>
          <w:numId w:val="50"/>
        </w:numPr>
        <w:suppressAutoHyphens/>
        <w:spacing w:after="0" w:line="276" w:lineRule="auto"/>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Ustala się następujący sposób przeliczania punktów na oceny:</w:t>
      </w:r>
    </w:p>
    <w:tbl>
      <w:tblPr>
        <w:tblW w:w="0" w:type="auto"/>
        <w:jc w:val="center"/>
        <w:tblLayout w:type="fixed"/>
        <w:tblCellMar>
          <w:left w:w="70" w:type="dxa"/>
          <w:right w:w="70" w:type="dxa"/>
        </w:tblCellMar>
        <w:tblLook w:val="0000" w:firstRow="0" w:lastRow="0" w:firstColumn="0" w:lastColumn="0" w:noHBand="0" w:noVBand="0"/>
      </w:tblPr>
      <w:tblGrid>
        <w:gridCol w:w="2480"/>
        <w:gridCol w:w="2421"/>
        <w:gridCol w:w="2421"/>
      </w:tblGrid>
      <w:tr w:rsidR="003102A4" w:rsidRPr="007F4561" w14:paraId="2333ABCA"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2782AD1B"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 xml:space="preserve">Ocena </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A2D9"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Liczba  punktów</w:t>
            </w:r>
          </w:p>
          <w:p w14:paraId="006F47F6"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śródroczna</w:t>
            </w:r>
          </w:p>
        </w:tc>
        <w:tc>
          <w:tcPr>
            <w:tcW w:w="2421" w:type="dxa"/>
            <w:tcBorders>
              <w:top w:val="single" w:sz="4" w:space="0" w:color="000000"/>
              <w:left w:val="single" w:sz="4" w:space="0" w:color="000000"/>
              <w:bottom w:val="single" w:sz="4" w:space="0" w:color="000000"/>
              <w:right w:val="single" w:sz="4" w:space="0" w:color="000000"/>
            </w:tcBorders>
            <w:vAlign w:val="center"/>
          </w:tcPr>
          <w:p w14:paraId="482855C6"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Liczba  punktów</w:t>
            </w:r>
          </w:p>
          <w:p w14:paraId="4E6F699E" w14:textId="77777777" w:rsidR="003102A4" w:rsidRPr="007F4561" w:rsidRDefault="003102A4" w:rsidP="007F4561">
            <w:pPr>
              <w:spacing w:line="276" w:lineRule="auto"/>
              <w:jc w:val="center"/>
              <w:rPr>
                <w:rFonts w:ascii="Times New Roman" w:hAnsi="Times New Roman" w:cs="Times New Roman"/>
                <w:b/>
                <w:bCs/>
                <w:color w:val="000000" w:themeColor="text1"/>
                <w:sz w:val="24"/>
                <w:szCs w:val="24"/>
                <w:lang w:val="pl-PL"/>
              </w:rPr>
            </w:pPr>
            <w:r w:rsidRPr="007F4561">
              <w:rPr>
                <w:rFonts w:ascii="Times New Roman" w:hAnsi="Times New Roman" w:cs="Times New Roman"/>
                <w:b/>
                <w:bCs/>
                <w:color w:val="000000" w:themeColor="text1"/>
                <w:sz w:val="24"/>
                <w:szCs w:val="24"/>
                <w:lang w:val="pl-PL"/>
              </w:rPr>
              <w:t>roczna</w:t>
            </w:r>
          </w:p>
        </w:tc>
      </w:tr>
      <w:tr w:rsidR="003102A4" w:rsidRPr="007F4561" w14:paraId="5E2B6B48"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1052329C"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wzorowe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566D"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201 i więcej</w:t>
            </w:r>
          </w:p>
        </w:tc>
        <w:tc>
          <w:tcPr>
            <w:tcW w:w="2421" w:type="dxa"/>
            <w:tcBorders>
              <w:top w:val="single" w:sz="4" w:space="0" w:color="000000"/>
              <w:left w:val="single" w:sz="4" w:space="0" w:color="000000"/>
              <w:bottom w:val="single" w:sz="4" w:space="0" w:color="000000"/>
              <w:right w:val="single" w:sz="4" w:space="0" w:color="000000"/>
            </w:tcBorders>
          </w:tcPr>
          <w:p w14:paraId="233C5F94"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402 i więcej</w:t>
            </w:r>
          </w:p>
        </w:tc>
      </w:tr>
      <w:tr w:rsidR="003102A4" w:rsidRPr="007F4561" w14:paraId="5CE52C00"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42BFA40A"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bardzo dobre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E946"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151 – 200 </w:t>
            </w:r>
          </w:p>
        </w:tc>
        <w:tc>
          <w:tcPr>
            <w:tcW w:w="2421" w:type="dxa"/>
            <w:tcBorders>
              <w:top w:val="single" w:sz="4" w:space="0" w:color="000000"/>
              <w:left w:val="single" w:sz="4" w:space="0" w:color="000000"/>
              <w:bottom w:val="single" w:sz="4" w:space="0" w:color="000000"/>
              <w:right w:val="single" w:sz="4" w:space="0" w:color="000000"/>
            </w:tcBorders>
          </w:tcPr>
          <w:p w14:paraId="507613DF"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302 – 400 </w:t>
            </w:r>
          </w:p>
        </w:tc>
      </w:tr>
      <w:tr w:rsidR="003102A4" w:rsidRPr="007F4561" w14:paraId="1193806A"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5ED5DB9B"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dobre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6C0D2"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101 – 150 </w:t>
            </w:r>
          </w:p>
        </w:tc>
        <w:tc>
          <w:tcPr>
            <w:tcW w:w="2421" w:type="dxa"/>
            <w:tcBorders>
              <w:top w:val="single" w:sz="4" w:space="0" w:color="000000"/>
              <w:left w:val="single" w:sz="4" w:space="0" w:color="000000"/>
              <w:bottom w:val="single" w:sz="4" w:space="0" w:color="000000"/>
              <w:right w:val="single" w:sz="4" w:space="0" w:color="000000"/>
            </w:tcBorders>
          </w:tcPr>
          <w:p w14:paraId="14300744"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202 – 301 </w:t>
            </w:r>
          </w:p>
        </w:tc>
      </w:tr>
      <w:tr w:rsidR="003102A4" w:rsidRPr="007F4561" w14:paraId="0CAF1420"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62B22BA3"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poprawne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0F0D7"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75 – 100 </w:t>
            </w:r>
          </w:p>
        </w:tc>
        <w:tc>
          <w:tcPr>
            <w:tcW w:w="2421" w:type="dxa"/>
            <w:tcBorders>
              <w:top w:val="single" w:sz="4" w:space="0" w:color="000000"/>
              <w:left w:val="single" w:sz="4" w:space="0" w:color="000000"/>
              <w:bottom w:val="single" w:sz="4" w:space="0" w:color="000000"/>
              <w:right w:val="single" w:sz="4" w:space="0" w:color="000000"/>
            </w:tcBorders>
          </w:tcPr>
          <w:p w14:paraId="1E646623"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150 – 201 </w:t>
            </w:r>
          </w:p>
        </w:tc>
      </w:tr>
      <w:tr w:rsidR="003102A4" w:rsidRPr="007F4561" w14:paraId="7E06F5DA"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33A3C713"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nieodpowiednie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E744"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51 – 74 </w:t>
            </w:r>
          </w:p>
        </w:tc>
        <w:tc>
          <w:tcPr>
            <w:tcW w:w="2421" w:type="dxa"/>
            <w:tcBorders>
              <w:top w:val="single" w:sz="4" w:space="0" w:color="000000"/>
              <w:left w:val="single" w:sz="4" w:space="0" w:color="000000"/>
              <w:bottom w:val="single" w:sz="4" w:space="0" w:color="000000"/>
              <w:right w:val="single" w:sz="4" w:space="0" w:color="000000"/>
            </w:tcBorders>
          </w:tcPr>
          <w:p w14:paraId="2F6CDA7F"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102 – 149 </w:t>
            </w:r>
          </w:p>
        </w:tc>
      </w:tr>
      <w:tr w:rsidR="003102A4" w:rsidRPr="007F4561" w14:paraId="60D5E155" w14:textId="77777777" w:rsidTr="003102A4">
        <w:trPr>
          <w:cantSplit/>
          <w:trHeight w:val="284"/>
          <w:jc w:val="center"/>
        </w:trPr>
        <w:tc>
          <w:tcPr>
            <w:tcW w:w="2480" w:type="dxa"/>
            <w:tcBorders>
              <w:top w:val="single" w:sz="4" w:space="0" w:color="000000"/>
              <w:left w:val="single" w:sz="4" w:space="0" w:color="000000"/>
              <w:bottom w:val="single" w:sz="4" w:space="0" w:color="000000"/>
            </w:tcBorders>
            <w:shd w:val="clear" w:color="auto" w:fill="auto"/>
            <w:vAlign w:val="center"/>
          </w:tcPr>
          <w:p w14:paraId="6C12A37B"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naganne</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861E"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50 i mniej</w:t>
            </w:r>
          </w:p>
        </w:tc>
        <w:tc>
          <w:tcPr>
            <w:tcW w:w="2421" w:type="dxa"/>
            <w:tcBorders>
              <w:top w:val="single" w:sz="4" w:space="0" w:color="000000"/>
              <w:left w:val="single" w:sz="4" w:space="0" w:color="000000"/>
              <w:bottom w:val="single" w:sz="4" w:space="0" w:color="000000"/>
              <w:right w:val="single" w:sz="4" w:space="0" w:color="000000"/>
            </w:tcBorders>
          </w:tcPr>
          <w:p w14:paraId="5523FE0B" w14:textId="77777777" w:rsidR="003102A4" w:rsidRPr="007F4561" w:rsidRDefault="003102A4" w:rsidP="007F4561">
            <w:pPr>
              <w:spacing w:before="40" w:after="40" w:line="276" w:lineRule="auto"/>
              <w:jc w:val="center"/>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101 i mniej</w:t>
            </w:r>
          </w:p>
        </w:tc>
      </w:tr>
    </w:tbl>
    <w:p w14:paraId="25EA22A8" w14:textId="77777777" w:rsidR="00167D8F" w:rsidRDefault="00167D8F" w:rsidP="007F4561">
      <w:pPr>
        <w:spacing w:line="276" w:lineRule="auto"/>
        <w:jc w:val="both"/>
        <w:rPr>
          <w:rFonts w:ascii="Times New Roman" w:hAnsi="Times New Roman" w:cs="Times New Roman"/>
          <w:b/>
          <w:color w:val="000000" w:themeColor="text1"/>
          <w:sz w:val="24"/>
          <w:szCs w:val="24"/>
          <w:lang w:val="pl-PL"/>
        </w:rPr>
      </w:pPr>
    </w:p>
    <w:p w14:paraId="0EB24333" w14:textId="3993A2E5" w:rsidR="003102A4" w:rsidRPr="00167D8F" w:rsidRDefault="003102A4" w:rsidP="007F4561">
      <w:pPr>
        <w:spacing w:line="276" w:lineRule="auto"/>
        <w:jc w:val="both"/>
        <w:rPr>
          <w:rFonts w:ascii="Times New Roman" w:hAnsi="Times New Roman" w:cs="Times New Roman"/>
          <w:b/>
          <w:color w:val="000000" w:themeColor="text1"/>
          <w:sz w:val="24"/>
          <w:szCs w:val="24"/>
          <w:lang w:val="pl-PL"/>
        </w:rPr>
      </w:pPr>
      <w:r w:rsidRPr="007F4561">
        <w:rPr>
          <w:rFonts w:ascii="Times New Roman" w:hAnsi="Times New Roman" w:cs="Times New Roman"/>
          <w:b/>
          <w:color w:val="000000" w:themeColor="text1"/>
          <w:sz w:val="24"/>
          <w:szCs w:val="24"/>
          <w:lang w:val="pl-PL"/>
        </w:rPr>
        <w:t>Oceny wzorowej nie może otrzymać uczeń, który zgromadził więcej niż 20 pkt ujemnych w semestrze, a w wyniku klasyfikacji rocznej powyżej 40 pkt.</w:t>
      </w:r>
      <w:r w:rsidRPr="007F4561">
        <w:rPr>
          <w:rFonts w:ascii="Times New Roman" w:hAnsi="Times New Roman" w:cs="Times New Roman"/>
          <w:color w:val="000000" w:themeColor="text1"/>
          <w:sz w:val="24"/>
          <w:szCs w:val="24"/>
          <w:lang w:val="pl-PL"/>
        </w:rPr>
        <w:t xml:space="preserve"> </w:t>
      </w:r>
      <w:r w:rsidRPr="007F4561">
        <w:rPr>
          <w:rFonts w:ascii="Times New Roman" w:hAnsi="Times New Roman" w:cs="Times New Roman"/>
          <w:b/>
          <w:color w:val="000000" w:themeColor="text1"/>
          <w:sz w:val="24"/>
          <w:szCs w:val="24"/>
          <w:lang w:val="pl-PL"/>
        </w:rPr>
        <w:t>Uczeń, bez względu na uzyskane punkty nie może otrzymać</w:t>
      </w:r>
      <w:r w:rsidR="00F409AD">
        <w:rPr>
          <w:rFonts w:ascii="Times New Roman" w:hAnsi="Times New Roman" w:cs="Times New Roman"/>
          <w:b/>
          <w:color w:val="000000" w:themeColor="text1"/>
          <w:sz w:val="24"/>
          <w:szCs w:val="24"/>
          <w:lang w:val="pl-PL"/>
        </w:rPr>
        <w:t xml:space="preserve"> oceny wyższej niż poprawna</w:t>
      </w:r>
      <w:r w:rsidR="00933C56">
        <w:rPr>
          <w:rFonts w:ascii="Times New Roman" w:hAnsi="Times New Roman" w:cs="Times New Roman"/>
          <w:b/>
          <w:color w:val="000000" w:themeColor="text1"/>
          <w:sz w:val="24"/>
          <w:szCs w:val="24"/>
          <w:lang w:val="pl-PL"/>
        </w:rPr>
        <w:t>,</w:t>
      </w:r>
      <w:r w:rsidR="00F409AD">
        <w:rPr>
          <w:rFonts w:ascii="Times New Roman" w:hAnsi="Times New Roman" w:cs="Times New Roman"/>
          <w:b/>
          <w:color w:val="000000" w:themeColor="text1"/>
          <w:sz w:val="24"/>
          <w:szCs w:val="24"/>
          <w:lang w:val="pl-PL"/>
        </w:rPr>
        <w:t xml:space="preserve"> gdy </w:t>
      </w:r>
      <w:r w:rsidR="000A24D7">
        <w:rPr>
          <w:rFonts w:ascii="Times New Roman" w:hAnsi="Times New Roman" w:cs="Times New Roman"/>
          <w:b/>
          <w:color w:val="000000" w:themeColor="text1"/>
          <w:sz w:val="24"/>
          <w:szCs w:val="24"/>
          <w:lang w:val="pl-PL"/>
        </w:rPr>
        <w:t>będzie miał</w:t>
      </w:r>
      <w:r w:rsidR="00F409AD">
        <w:rPr>
          <w:rFonts w:ascii="Times New Roman" w:hAnsi="Times New Roman" w:cs="Times New Roman"/>
          <w:b/>
          <w:color w:val="000000" w:themeColor="text1"/>
          <w:sz w:val="24"/>
          <w:szCs w:val="24"/>
          <w:lang w:val="pl-PL"/>
        </w:rPr>
        <w:t xml:space="preserve"> więcej niż</w:t>
      </w:r>
      <w:r w:rsidRPr="007F4561">
        <w:rPr>
          <w:rFonts w:ascii="Times New Roman" w:hAnsi="Times New Roman" w:cs="Times New Roman"/>
          <w:b/>
          <w:color w:val="000000" w:themeColor="text1"/>
          <w:sz w:val="24"/>
          <w:szCs w:val="24"/>
          <w:lang w:val="pl-PL"/>
        </w:rPr>
        <w:t xml:space="preserve"> 50 </w:t>
      </w:r>
      <w:r w:rsidR="005A3F97">
        <w:rPr>
          <w:rFonts w:ascii="Times New Roman" w:hAnsi="Times New Roman" w:cs="Times New Roman"/>
          <w:b/>
          <w:color w:val="000000" w:themeColor="text1"/>
          <w:sz w:val="24"/>
          <w:szCs w:val="24"/>
          <w:lang w:val="pl-PL"/>
        </w:rPr>
        <w:t xml:space="preserve">godzinach nieusprawiedliwionych. Uczeń, który </w:t>
      </w:r>
      <w:r w:rsidR="000A24D7">
        <w:rPr>
          <w:rFonts w:ascii="Times New Roman" w:hAnsi="Times New Roman" w:cs="Times New Roman"/>
          <w:b/>
          <w:color w:val="000000" w:themeColor="text1"/>
          <w:sz w:val="24"/>
          <w:szCs w:val="24"/>
          <w:lang w:val="pl-PL"/>
        </w:rPr>
        <w:t>będzie miał</w:t>
      </w:r>
      <w:r w:rsidR="00F409AD">
        <w:rPr>
          <w:rFonts w:ascii="Times New Roman" w:hAnsi="Times New Roman" w:cs="Times New Roman"/>
          <w:b/>
          <w:color w:val="000000" w:themeColor="text1"/>
          <w:sz w:val="24"/>
          <w:szCs w:val="24"/>
          <w:lang w:val="pl-PL"/>
        </w:rPr>
        <w:t xml:space="preserve"> więcej niż</w:t>
      </w:r>
      <w:r w:rsidR="00F409AD" w:rsidRPr="007F4561">
        <w:rPr>
          <w:rFonts w:ascii="Times New Roman" w:hAnsi="Times New Roman" w:cs="Times New Roman"/>
          <w:b/>
          <w:color w:val="000000" w:themeColor="text1"/>
          <w:sz w:val="24"/>
          <w:szCs w:val="24"/>
          <w:lang w:val="pl-PL"/>
        </w:rPr>
        <w:t xml:space="preserve"> </w:t>
      </w:r>
      <w:r w:rsidR="00F409AD">
        <w:rPr>
          <w:rFonts w:ascii="Times New Roman" w:hAnsi="Times New Roman" w:cs="Times New Roman"/>
          <w:b/>
          <w:color w:val="000000" w:themeColor="text1"/>
          <w:sz w:val="24"/>
          <w:szCs w:val="24"/>
          <w:lang w:val="pl-PL"/>
        </w:rPr>
        <w:t>100</w:t>
      </w:r>
      <w:r w:rsidR="00F409AD" w:rsidRPr="00F409AD">
        <w:rPr>
          <w:rFonts w:ascii="Times New Roman" w:hAnsi="Times New Roman" w:cs="Times New Roman"/>
          <w:b/>
          <w:color w:val="000000" w:themeColor="text1"/>
          <w:sz w:val="24"/>
          <w:szCs w:val="24"/>
          <w:lang w:val="pl-PL"/>
        </w:rPr>
        <w:t xml:space="preserve"> </w:t>
      </w:r>
      <w:r w:rsidR="00F409AD">
        <w:rPr>
          <w:rFonts w:ascii="Times New Roman" w:hAnsi="Times New Roman" w:cs="Times New Roman"/>
          <w:b/>
          <w:color w:val="000000" w:themeColor="text1"/>
          <w:sz w:val="24"/>
          <w:szCs w:val="24"/>
          <w:lang w:val="pl-PL"/>
        </w:rPr>
        <w:t>godzin nieusprawiedliwionych</w:t>
      </w:r>
      <w:r w:rsidR="005A3F97">
        <w:rPr>
          <w:rFonts w:ascii="Times New Roman" w:hAnsi="Times New Roman" w:cs="Times New Roman"/>
          <w:b/>
          <w:color w:val="000000" w:themeColor="text1"/>
          <w:sz w:val="24"/>
          <w:szCs w:val="24"/>
          <w:lang w:val="pl-PL"/>
        </w:rPr>
        <w:t xml:space="preserve"> nie może otrzymać oceny wyższej niż nieodpowiednia. W przypadku godzin nieusprawiedliwionych przekraczających 150 uczeń otrzymuje ocenę naganną.</w:t>
      </w:r>
    </w:p>
    <w:p w14:paraId="189B2ECA" w14:textId="00C194D4" w:rsidR="003102A4" w:rsidRPr="00167D8F" w:rsidRDefault="003102A4" w:rsidP="00C26C31">
      <w:pPr>
        <w:pStyle w:val="Akapitzlist"/>
        <w:numPr>
          <w:ilvl w:val="0"/>
          <w:numId w:val="49"/>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Wychowawca klasy zobowiązany jest do prowadzenia stosownej dokumentacji oraz do systematycznego notowania bilansu punktów dodatnich i ujemnych, a także do odnotowywania ich w odpowiedniej dokumentacji szkolnej.</w:t>
      </w:r>
    </w:p>
    <w:p w14:paraId="0FFF58BE" w14:textId="04B199CA" w:rsidR="003102A4" w:rsidRPr="00167D8F" w:rsidRDefault="003102A4" w:rsidP="00C26C31">
      <w:pPr>
        <w:pStyle w:val="Akapitzlist"/>
        <w:numPr>
          <w:ilvl w:val="0"/>
          <w:numId w:val="49"/>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 xml:space="preserve">Swoje uwagi na temat zachowania uczniów nauczyciele zgłaszają wychowawcy. </w:t>
      </w:r>
    </w:p>
    <w:p w14:paraId="52C320A5" w14:textId="5F0888ED" w:rsidR="003102A4" w:rsidRPr="00A53A68" w:rsidRDefault="003102A4" w:rsidP="00C26C31">
      <w:pPr>
        <w:pStyle w:val="Akapitzlist"/>
        <w:numPr>
          <w:ilvl w:val="0"/>
          <w:numId w:val="49"/>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t>Uwagi z punktacją wychowawca lub nauczyciel wpisuje do dziennika elektronicznego.</w:t>
      </w:r>
    </w:p>
    <w:p w14:paraId="22C82ADE" w14:textId="77777777" w:rsidR="003102A4" w:rsidRPr="007F4561" w:rsidRDefault="003102A4" w:rsidP="00C26C31">
      <w:pPr>
        <w:pStyle w:val="Akapitzlist"/>
        <w:numPr>
          <w:ilvl w:val="0"/>
          <w:numId w:val="49"/>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rPr>
      </w:pPr>
      <w:r w:rsidRPr="007F4561">
        <w:rPr>
          <w:rFonts w:ascii="Times New Roman" w:hAnsi="Times New Roman" w:cs="Times New Roman"/>
          <w:color w:val="000000" w:themeColor="text1"/>
          <w:sz w:val="24"/>
          <w:szCs w:val="24"/>
          <w:lang w:val="pl-PL"/>
        </w:rPr>
        <w:lastRenderedPageBreak/>
        <w:t xml:space="preserve">Punkty przyznawane są według zasady: </w:t>
      </w:r>
      <w:r w:rsidRPr="007F4561">
        <w:rPr>
          <w:rFonts w:ascii="Times New Roman" w:hAnsi="Times New Roman" w:cs="Times New Roman"/>
          <w:b/>
          <w:color w:val="000000" w:themeColor="text1"/>
          <w:sz w:val="24"/>
          <w:szCs w:val="24"/>
          <w:lang w:val="pl-PL"/>
        </w:rPr>
        <w:t>pochwały – punkty dodatnie</w:t>
      </w:r>
      <w:r w:rsidRPr="007F4561">
        <w:rPr>
          <w:rFonts w:ascii="Times New Roman" w:hAnsi="Times New Roman" w:cs="Times New Roman"/>
          <w:color w:val="000000" w:themeColor="text1"/>
          <w:sz w:val="24"/>
          <w:szCs w:val="24"/>
          <w:lang w:val="pl-PL"/>
        </w:rPr>
        <w:t xml:space="preserve"> oraz </w:t>
      </w:r>
      <w:r w:rsidRPr="007F4561">
        <w:rPr>
          <w:rFonts w:ascii="Times New Roman" w:hAnsi="Times New Roman" w:cs="Times New Roman"/>
          <w:b/>
          <w:color w:val="000000" w:themeColor="text1"/>
          <w:sz w:val="24"/>
          <w:szCs w:val="24"/>
          <w:lang w:val="pl-PL"/>
        </w:rPr>
        <w:t>nagany – punkty ujemne.</w:t>
      </w:r>
      <w:r w:rsidRPr="007F4561">
        <w:rPr>
          <w:rFonts w:ascii="Times New Roman" w:hAnsi="Times New Roman" w:cs="Times New Roman"/>
          <w:color w:val="000000" w:themeColor="text1"/>
          <w:sz w:val="24"/>
          <w:szCs w:val="24"/>
          <w:lang w:val="pl-PL"/>
        </w:rPr>
        <w:t xml:space="preserve"> Nie przyznajemy punktów w postaci uwagi informacyjnej.</w:t>
      </w:r>
    </w:p>
    <w:p w14:paraId="742140B7" w14:textId="77777777" w:rsidR="003102A4" w:rsidRPr="007F4561" w:rsidRDefault="003102A4" w:rsidP="007F4561">
      <w:pPr>
        <w:pStyle w:val="Akapitzlist"/>
        <w:spacing w:line="276" w:lineRule="auto"/>
        <w:rPr>
          <w:rFonts w:ascii="Times New Roman" w:hAnsi="Times New Roman" w:cs="Times New Roman"/>
          <w:color w:val="000000" w:themeColor="text1"/>
          <w:sz w:val="24"/>
          <w:szCs w:val="24"/>
          <w:lang w:val="pl-PL"/>
        </w:rPr>
      </w:pPr>
    </w:p>
    <w:p w14:paraId="71E93660" w14:textId="5F9ED09C" w:rsidR="003102A4" w:rsidRDefault="003102A4" w:rsidP="00C26C31">
      <w:pPr>
        <w:pStyle w:val="Akapitzlist"/>
        <w:numPr>
          <w:ilvl w:val="0"/>
          <w:numId w:val="52"/>
        </w:numPr>
        <w:tabs>
          <w:tab w:val="left" w:pos="426"/>
        </w:tabs>
        <w:suppressAutoHyphens/>
        <w:spacing w:after="0" w:line="276" w:lineRule="auto"/>
        <w:ind w:left="0" w:firstLine="0"/>
        <w:jc w:val="both"/>
        <w:rPr>
          <w:rFonts w:ascii="Times New Roman" w:hAnsi="Times New Roman" w:cs="Times New Roman"/>
          <w:b/>
          <w:color w:val="000000" w:themeColor="text1"/>
          <w:sz w:val="24"/>
          <w:szCs w:val="24"/>
          <w:lang w:val="pl-PL" w:eastAsia="pl-PL"/>
        </w:rPr>
      </w:pPr>
      <w:r w:rsidRPr="007F4561">
        <w:rPr>
          <w:rFonts w:ascii="Times New Roman" w:hAnsi="Times New Roman" w:cs="Times New Roman"/>
          <w:b/>
          <w:color w:val="000000" w:themeColor="text1"/>
          <w:sz w:val="24"/>
          <w:szCs w:val="24"/>
          <w:lang w:val="pl-PL" w:eastAsia="pl-PL"/>
        </w:rPr>
        <w:t>Tryb odwoływania się od przewidywanej rocznej oceny z zachowania</w:t>
      </w:r>
      <w:r w:rsidR="00A53A68">
        <w:rPr>
          <w:rFonts w:ascii="Times New Roman" w:hAnsi="Times New Roman" w:cs="Times New Roman"/>
          <w:b/>
          <w:color w:val="000000" w:themeColor="text1"/>
          <w:sz w:val="24"/>
          <w:szCs w:val="24"/>
          <w:lang w:val="pl-PL" w:eastAsia="pl-PL"/>
        </w:rPr>
        <w:t>.</w:t>
      </w:r>
    </w:p>
    <w:p w14:paraId="3C45DF93" w14:textId="77777777" w:rsidR="00A53A68" w:rsidRPr="00A53A68" w:rsidRDefault="00A53A68" w:rsidP="00A53A68">
      <w:pPr>
        <w:tabs>
          <w:tab w:val="left" w:pos="426"/>
        </w:tabs>
        <w:suppressAutoHyphens/>
        <w:spacing w:after="0" w:line="276" w:lineRule="auto"/>
        <w:jc w:val="both"/>
        <w:rPr>
          <w:rFonts w:ascii="Times New Roman" w:hAnsi="Times New Roman" w:cs="Times New Roman"/>
          <w:b/>
          <w:color w:val="000000" w:themeColor="text1"/>
          <w:sz w:val="24"/>
          <w:szCs w:val="24"/>
          <w:lang w:val="pl-PL" w:eastAsia="pl-PL"/>
        </w:rPr>
      </w:pPr>
    </w:p>
    <w:p w14:paraId="6921AB4B" w14:textId="1153C097" w:rsidR="003102A4" w:rsidRPr="007F4561" w:rsidRDefault="003102A4" w:rsidP="00A53A68">
      <w:pPr>
        <w:tabs>
          <w:tab w:val="left" w:pos="426"/>
        </w:tabs>
        <w:spacing w:after="0" w:line="276" w:lineRule="auto"/>
        <w:jc w:val="both"/>
        <w:rPr>
          <w:rFonts w:ascii="Times New Roman" w:hAnsi="Times New Roman" w:cs="Times New Roman"/>
          <w:color w:val="000000" w:themeColor="text1"/>
          <w:sz w:val="24"/>
          <w:szCs w:val="24"/>
          <w:lang w:val="pl-PL" w:eastAsia="pl-PL"/>
        </w:rPr>
      </w:pPr>
      <w:r w:rsidRPr="007F4561">
        <w:rPr>
          <w:rFonts w:ascii="Times New Roman" w:hAnsi="Times New Roman" w:cs="Times New Roman"/>
          <w:color w:val="000000" w:themeColor="text1"/>
          <w:sz w:val="24"/>
          <w:szCs w:val="24"/>
          <w:lang w:val="pl-PL" w:eastAsia="pl-PL"/>
        </w:rPr>
        <w:t> 1.  Rodzice w imieniu ucznia lub uczeń, który chce uzyskać wyższą niż przewidywana ocenę klasyfikacyjną z zachowania zgłasza się w ciągu 3 dni od uzyskania informacji o przewidywanej ocenie z zachowania, na konsultację  z wychowawcą (po uprzednim umówieniu się). Wychowawca przedstawia motywację przewidywanej oceny z zachowania or</w:t>
      </w:r>
      <w:r w:rsidR="00A53A68">
        <w:rPr>
          <w:rFonts w:ascii="Times New Roman" w:hAnsi="Times New Roman" w:cs="Times New Roman"/>
          <w:color w:val="000000" w:themeColor="text1"/>
          <w:sz w:val="24"/>
          <w:szCs w:val="24"/>
          <w:lang w:val="pl-PL" w:eastAsia="pl-PL"/>
        </w:rPr>
        <w:t>az analizuje zachowanie ucznia.</w:t>
      </w:r>
    </w:p>
    <w:p w14:paraId="040DC2F7" w14:textId="5844A097" w:rsidR="003102A4" w:rsidRPr="00A53A68" w:rsidRDefault="003102A4" w:rsidP="00C26C31">
      <w:pPr>
        <w:pStyle w:val="Akapitzlist"/>
        <w:numPr>
          <w:ilvl w:val="0"/>
          <w:numId w:val="50"/>
        </w:numPr>
        <w:tabs>
          <w:tab w:val="left" w:pos="426"/>
        </w:tabs>
        <w:suppressAutoHyphens/>
        <w:spacing w:after="0" w:line="276" w:lineRule="auto"/>
        <w:ind w:left="0" w:firstLine="0"/>
        <w:jc w:val="both"/>
        <w:rPr>
          <w:rFonts w:ascii="Times New Roman" w:hAnsi="Times New Roman" w:cs="Times New Roman"/>
          <w:color w:val="000000" w:themeColor="text1"/>
          <w:sz w:val="24"/>
          <w:szCs w:val="24"/>
          <w:lang w:val="pl-PL" w:eastAsia="pl-PL"/>
        </w:rPr>
      </w:pPr>
      <w:r w:rsidRPr="007F4561">
        <w:rPr>
          <w:rFonts w:ascii="Times New Roman" w:hAnsi="Times New Roman" w:cs="Times New Roman"/>
          <w:color w:val="000000" w:themeColor="text1"/>
          <w:sz w:val="24"/>
          <w:szCs w:val="24"/>
          <w:lang w:val="pl-PL" w:eastAsia="pl-PL"/>
        </w:rPr>
        <w:t>Rodzice mają prawo, najdalej następnego dnia po konsultacji z wychowawcą, złożyć wniosek do dyrektora szkoły o zmianę oceny zachowania. Wniosek powinien zawierać rzeczową argumentację dotyczącą podwyższenia oceny z zachowania.</w:t>
      </w:r>
    </w:p>
    <w:p w14:paraId="750A50C1" w14:textId="6392C9CD" w:rsidR="003102A4" w:rsidRPr="00A53A68"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 xml:space="preserve">W przypadku wątpliwości, co do zasadności wystawionej oceny, dyrektor może zażądać od </w:t>
      </w:r>
      <w:r w:rsidRPr="007F4561">
        <w:rPr>
          <w:rFonts w:ascii="Times New Roman" w:eastAsia="Lucida Sans Unicode" w:hAnsi="Times New Roman" w:cs="Times New Roman"/>
          <w:color w:val="000000" w:themeColor="text1"/>
          <w:sz w:val="24"/>
          <w:szCs w:val="24"/>
          <w:lang w:val="pl-PL" w:eastAsia="pl-PL"/>
        </w:rPr>
        <w:t>wychowawcy</w:t>
      </w:r>
      <w:r w:rsidRPr="007F4561">
        <w:rPr>
          <w:rFonts w:ascii="Times New Roman" w:eastAsia="Times New Roman" w:hAnsi="Times New Roman" w:cs="Times New Roman"/>
          <w:color w:val="000000" w:themeColor="text1"/>
          <w:sz w:val="24"/>
          <w:szCs w:val="24"/>
          <w:lang w:val="pl-PL" w:eastAsia="pl-PL"/>
        </w:rPr>
        <w:t xml:space="preserve"> uzasadnienia ustalonej oceny i przeprowadzić postępowanie wyjaśniające.</w:t>
      </w:r>
    </w:p>
    <w:p w14:paraId="65171A80" w14:textId="2B98C47C" w:rsidR="003102A4" w:rsidRPr="00A53A68"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 xml:space="preserve">W przypadku stwierdzenia, że ocena klasyfikacyjna z zachowania została ustalona </w:t>
      </w:r>
      <w:r w:rsidRPr="007F4561">
        <w:rPr>
          <w:rFonts w:ascii="Times New Roman" w:eastAsia="Lucida Sans Unicode" w:hAnsi="Times New Roman" w:cs="Times New Roman"/>
          <w:color w:val="000000" w:themeColor="text1"/>
          <w:sz w:val="24"/>
          <w:szCs w:val="24"/>
          <w:lang w:val="pl-PL" w:eastAsia="pl-PL"/>
        </w:rPr>
        <w:t>niezgodnie</w:t>
      </w:r>
      <w:r w:rsidRPr="007F4561">
        <w:rPr>
          <w:rFonts w:ascii="Times New Roman" w:eastAsia="Times New Roman" w:hAnsi="Times New Roman" w:cs="Times New Roman"/>
          <w:color w:val="000000" w:themeColor="text1"/>
          <w:sz w:val="24"/>
          <w:szCs w:val="24"/>
          <w:lang w:val="pl-PL" w:eastAsia="pl-PL"/>
        </w:rPr>
        <w:t xml:space="preserve"> z przepisami prawa dotyczącymi trybu ustalania tej oceny oraz kryteriami zawartymi w Punktowym Systemie Oceniania Zachowania, dyrektor szkoły powołuje komisję do oceny zachowania ucznia i ustala termin jej posiedzenia.</w:t>
      </w:r>
    </w:p>
    <w:p w14:paraId="0D306B87" w14:textId="58444A2C" w:rsidR="003102A4" w:rsidRPr="00A53A68"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Komisja analizuje ocenę zachowania proponowaną przez wychowawcę i ustala roczną ocenę klasyfikacyjną  z zachowania w drodze głosowania, zwykłą większością głosów; w przypadku równej liczby głosów decyduje głos przewodniczącego komisji.</w:t>
      </w:r>
    </w:p>
    <w:p w14:paraId="1599CBA6" w14:textId="77777777" w:rsidR="003102A4" w:rsidRPr="007F4561"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W skład komisji wchodzą:</w:t>
      </w:r>
    </w:p>
    <w:p w14:paraId="48265C39"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a)     Dyrektor szkoły albo nauczyciel zajmujący w tej szkole inne stanowisko kierownicze – jako przewodniczący komisji,</w:t>
      </w:r>
    </w:p>
    <w:p w14:paraId="02ACC409"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b)   Wychowawca klasy,</w:t>
      </w:r>
    </w:p>
    <w:p w14:paraId="38E95221"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c)    Pedagog szkolny,</w:t>
      </w:r>
    </w:p>
    <w:p w14:paraId="6A00930E"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d)    Opiekun Samorządu Szkolnego</w:t>
      </w:r>
    </w:p>
    <w:p w14:paraId="3316737A"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e)    Przedstawiciel Rady Rodziców</w:t>
      </w:r>
    </w:p>
    <w:p w14:paraId="0F632DAD" w14:textId="31F8807F"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f)     Nauczyciel dowolnego przedmiotu w</w:t>
      </w:r>
      <w:r w:rsidR="00A53A68">
        <w:rPr>
          <w:rFonts w:ascii="Times New Roman" w:eastAsia="Times New Roman" w:hAnsi="Times New Roman" w:cs="Times New Roman"/>
          <w:color w:val="000000" w:themeColor="text1"/>
          <w:sz w:val="24"/>
          <w:szCs w:val="24"/>
          <w:lang w:val="pl-PL" w:eastAsia="pl-PL"/>
        </w:rPr>
        <w:t>skazany przez dyrektora szkoły.</w:t>
      </w:r>
    </w:p>
    <w:p w14:paraId="6ADBFA5F" w14:textId="77777777" w:rsidR="003102A4" w:rsidRPr="007F4561"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Ustalona przez komisję ocena klasyfikacyjna z zachowania nie może być niższa od przewidywanej.</w:t>
      </w:r>
    </w:p>
    <w:p w14:paraId="4F646083" w14:textId="03665B8E" w:rsidR="003102A4" w:rsidRPr="00A53A68"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Ocena ustalona przez komisję jest ostateczna.</w:t>
      </w:r>
    </w:p>
    <w:p w14:paraId="58D7550F" w14:textId="77777777" w:rsidR="003102A4" w:rsidRPr="007F4561"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Z prac komisji sporządza się protokół zawierający:</w:t>
      </w:r>
    </w:p>
    <w:p w14:paraId="57E707A0"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a)    skład komisji,</w:t>
      </w:r>
    </w:p>
    <w:p w14:paraId="551C6389"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b)    termin posiedzenia komisji,</w:t>
      </w:r>
    </w:p>
    <w:p w14:paraId="3D235384"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c)    wynik głosowania,</w:t>
      </w:r>
    </w:p>
    <w:p w14:paraId="0F47B324" w14:textId="77777777"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d)    ustaloną ocenę zachowania wraz z uzasadnieniem.</w:t>
      </w:r>
    </w:p>
    <w:p w14:paraId="1D6688DD" w14:textId="209767A3" w:rsidR="003102A4" w:rsidRPr="007F4561" w:rsidRDefault="003102A4" w:rsidP="00A53A68">
      <w:pPr>
        <w:spacing w:after="0"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e)    o ustalonej ocenie powiadamia się r</w:t>
      </w:r>
      <w:r w:rsidR="00A53A68">
        <w:rPr>
          <w:rFonts w:ascii="Times New Roman" w:eastAsia="Times New Roman" w:hAnsi="Times New Roman" w:cs="Times New Roman"/>
          <w:color w:val="000000" w:themeColor="text1"/>
          <w:sz w:val="24"/>
          <w:szCs w:val="24"/>
          <w:lang w:val="pl-PL" w:eastAsia="pl-PL"/>
        </w:rPr>
        <w:t>odziców lub prawnych opiekunów.</w:t>
      </w:r>
    </w:p>
    <w:p w14:paraId="019D34F8" w14:textId="77777777" w:rsidR="003102A4" w:rsidRPr="007F4561" w:rsidRDefault="003102A4" w:rsidP="00C26C31">
      <w:pPr>
        <w:pStyle w:val="Akapitzlist"/>
        <w:numPr>
          <w:ilvl w:val="0"/>
          <w:numId w:val="50"/>
        </w:numPr>
        <w:tabs>
          <w:tab w:val="left" w:pos="426"/>
        </w:tabs>
        <w:suppressAutoHyphen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Protokół stanowi załącznik do arkusza ocen ucznia.</w:t>
      </w:r>
    </w:p>
    <w:p w14:paraId="0705C7CB" w14:textId="32518B56" w:rsidR="003102A4" w:rsidRDefault="003102A4" w:rsidP="007F4561">
      <w:pPr>
        <w:spacing w:line="276" w:lineRule="auto"/>
        <w:jc w:val="both"/>
        <w:rPr>
          <w:rFonts w:ascii="Times New Roman" w:eastAsia="Times New Roman" w:hAnsi="Times New Roman" w:cs="Times New Roman"/>
          <w:color w:val="000000" w:themeColor="text1"/>
          <w:sz w:val="24"/>
          <w:szCs w:val="24"/>
          <w:lang w:val="pl-PL" w:eastAsia="pl-PL"/>
        </w:rPr>
      </w:pPr>
    </w:p>
    <w:p w14:paraId="7D5B2201" w14:textId="77777777" w:rsidR="00A53A68" w:rsidRPr="007F4561" w:rsidRDefault="00A53A68" w:rsidP="007F4561">
      <w:pPr>
        <w:spacing w:line="276" w:lineRule="auto"/>
        <w:jc w:val="both"/>
        <w:rPr>
          <w:rFonts w:ascii="Times New Roman" w:eastAsia="Times New Roman" w:hAnsi="Times New Roman" w:cs="Times New Roman"/>
          <w:color w:val="000000" w:themeColor="text1"/>
          <w:sz w:val="24"/>
          <w:szCs w:val="24"/>
          <w:lang w:val="pl-PL" w:eastAsia="pl-PL"/>
        </w:rPr>
      </w:pPr>
    </w:p>
    <w:p w14:paraId="2004B2EF" w14:textId="1577C973" w:rsidR="003102A4" w:rsidRPr="007F4561" w:rsidRDefault="003102A4" w:rsidP="00A53A68">
      <w:pPr>
        <w:tabs>
          <w:tab w:val="left" w:pos="426"/>
        </w:tabs>
        <w:spacing w:line="276" w:lineRule="auto"/>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b/>
          <w:bCs/>
          <w:color w:val="000000" w:themeColor="text1"/>
          <w:sz w:val="24"/>
          <w:szCs w:val="24"/>
          <w:lang w:val="pl-PL" w:eastAsia="pl-PL"/>
        </w:rPr>
        <w:t>VII. Ewaluacja i wprowadzanie zmian</w:t>
      </w:r>
      <w:r w:rsidR="00A53A68">
        <w:rPr>
          <w:rFonts w:ascii="Times New Roman" w:eastAsia="Times New Roman" w:hAnsi="Times New Roman" w:cs="Times New Roman"/>
          <w:b/>
          <w:bCs/>
          <w:color w:val="000000" w:themeColor="text1"/>
          <w:sz w:val="24"/>
          <w:szCs w:val="24"/>
          <w:lang w:val="pl-PL" w:eastAsia="pl-PL"/>
        </w:rPr>
        <w:t>.</w:t>
      </w:r>
    </w:p>
    <w:p w14:paraId="6F51506D" w14:textId="77777777" w:rsidR="003102A4" w:rsidRPr="007F4561" w:rsidRDefault="003102A4" w:rsidP="00C26C31">
      <w:pPr>
        <w:numPr>
          <w:ilvl w:val="0"/>
          <w:numId w:val="54"/>
        </w:numPr>
        <w:tabs>
          <w:tab w:val="clear" w:pos="720"/>
          <w:tab w:val="num" w:pos="426"/>
        </w:tab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Ewaluację przeprowadza, powołana przez dyrektora szkoły, komisja do spraw ewaluacji.</w:t>
      </w:r>
    </w:p>
    <w:p w14:paraId="1D8766BD" w14:textId="77777777" w:rsidR="003102A4" w:rsidRPr="007F4561" w:rsidRDefault="003102A4" w:rsidP="00C26C31">
      <w:pPr>
        <w:numPr>
          <w:ilvl w:val="0"/>
          <w:numId w:val="54"/>
        </w:numPr>
        <w:tabs>
          <w:tab w:val="clear" w:pos="720"/>
          <w:tab w:val="num" w:pos="426"/>
        </w:tab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Ankietę ewaluacyjną opracowuje wyżej wymieniona komisja.</w:t>
      </w:r>
    </w:p>
    <w:p w14:paraId="6E7D2990" w14:textId="77777777" w:rsidR="003102A4" w:rsidRPr="007F4561" w:rsidRDefault="003102A4" w:rsidP="00C26C31">
      <w:pPr>
        <w:numPr>
          <w:ilvl w:val="0"/>
          <w:numId w:val="54"/>
        </w:numPr>
        <w:tabs>
          <w:tab w:val="clear" w:pos="720"/>
          <w:tab w:val="num" w:pos="426"/>
        </w:tab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 Wyniki ewaluacji są podstawą do wprowadzenia zmian w wewnątrzszkolnym PSOZ na kolejne lata.</w:t>
      </w:r>
    </w:p>
    <w:p w14:paraId="52B06F66" w14:textId="77777777" w:rsidR="003102A4" w:rsidRPr="007F4561" w:rsidRDefault="003102A4" w:rsidP="00C26C31">
      <w:pPr>
        <w:numPr>
          <w:ilvl w:val="0"/>
          <w:numId w:val="54"/>
        </w:numPr>
        <w:tabs>
          <w:tab w:val="clear" w:pos="720"/>
          <w:tab w:val="num" w:pos="426"/>
        </w:tabs>
        <w:spacing w:after="0" w:line="276" w:lineRule="auto"/>
        <w:ind w:left="0" w:firstLine="0"/>
        <w:jc w:val="both"/>
        <w:rPr>
          <w:rFonts w:ascii="Times New Roman" w:eastAsia="Times New Roman" w:hAnsi="Times New Roman" w:cs="Times New Roman"/>
          <w:color w:val="000000" w:themeColor="text1"/>
          <w:sz w:val="24"/>
          <w:szCs w:val="24"/>
          <w:lang w:val="pl-PL" w:eastAsia="pl-PL"/>
        </w:rPr>
      </w:pPr>
      <w:r w:rsidRPr="007F4561">
        <w:rPr>
          <w:rFonts w:ascii="Times New Roman" w:eastAsia="Times New Roman" w:hAnsi="Times New Roman" w:cs="Times New Roman"/>
          <w:color w:val="000000" w:themeColor="text1"/>
          <w:sz w:val="24"/>
          <w:szCs w:val="24"/>
          <w:lang w:val="pl-PL" w:eastAsia="pl-PL"/>
        </w:rPr>
        <w:t>Zmiany w PSOZ dokonywane są na podstawie uchwały Rady Pedagogicznej.</w:t>
      </w:r>
    </w:p>
    <w:p w14:paraId="7EC59DFF" w14:textId="77777777" w:rsidR="00311B85" w:rsidRPr="006258B0" w:rsidRDefault="00311B85" w:rsidP="00196A83">
      <w:pPr>
        <w:shd w:val="clear" w:color="auto" w:fill="FEFEFE"/>
        <w:spacing w:after="0" w:line="360" w:lineRule="atLeast"/>
        <w:jc w:val="both"/>
        <w:rPr>
          <w:rFonts w:ascii="Times New Roman" w:eastAsia="Times New Roman" w:hAnsi="Times New Roman" w:cs="Times New Roman"/>
          <w:b/>
          <w:bCs/>
          <w:sz w:val="24"/>
          <w:szCs w:val="24"/>
          <w:lang w:val="pl-PL"/>
        </w:rPr>
      </w:pPr>
    </w:p>
    <w:p w14:paraId="65C8323E" w14:textId="77777777" w:rsidR="00FC2AEA" w:rsidRPr="006258B0" w:rsidRDefault="0060621C"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6258B0">
        <w:rPr>
          <w:rFonts w:ascii="Times New Roman" w:eastAsia="Times New Roman" w:hAnsi="Times New Roman" w:cs="Times New Roman"/>
          <w:b/>
          <w:bCs/>
          <w:sz w:val="24"/>
          <w:szCs w:val="24"/>
          <w:lang w:val="pl-PL"/>
        </w:rPr>
        <w:t>§ 11</w:t>
      </w:r>
    </w:p>
    <w:p w14:paraId="460658DD" w14:textId="2B350D02" w:rsidR="00FC2AEA" w:rsidRPr="006258B0" w:rsidRDefault="00FC2AEA" w:rsidP="00A53A68">
      <w:pPr>
        <w:shd w:val="clear" w:color="auto" w:fill="FEFEFE"/>
        <w:spacing w:after="0" w:line="360" w:lineRule="atLeast"/>
        <w:jc w:val="center"/>
        <w:rPr>
          <w:rFonts w:ascii="Times New Roman" w:eastAsia="Times New Roman" w:hAnsi="Times New Roman" w:cs="Times New Roman"/>
          <w:sz w:val="24"/>
          <w:szCs w:val="24"/>
          <w:lang w:val="pl-PL"/>
        </w:rPr>
      </w:pPr>
      <w:r w:rsidRPr="006258B0">
        <w:rPr>
          <w:rFonts w:ascii="Times New Roman" w:eastAsia="Times New Roman" w:hAnsi="Times New Roman" w:cs="Times New Roman"/>
          <w:b/>
          <w:bCs/>
          <w:sz w:val="24"/>
          <w:szCs w:val="24"/>
          <w:lang w:val="pl-PL"/>
        </w:rPr>
        <w:t>Procedury uzyskiwania wyższych niż przewidywane ocen rocznych z obowiązkowych zajęć edukacyjnych oraz zachowania.</w:t>
      </w:r>
    </w:p>
    <w:p w14:paraId="2E2AEB99" w14:textId="16C736FB"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lub jego rodzice (opiekunowie prawni) mogą ubiegać się o uzyskanie przez ucznia wyższych niż przewidywane rocznych ocen klasyfikacyjnych z obowiązkowych zajęć edukacyjnych.</w:t>
      </w:r>
    </w:p>
    <w:p w14:paraId="1F820D8F" w14:textId="77777777" w:rsidR="00FC2AEA" w:rsidRPr="006258B0"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O wyższą niż przewidywana roczną ocenę z obowiązkowych zajęć edukacyjnych może ubiegać się uczeń spełniający warunki:</w:t>
      </w:r>
    </w:p>
    <w:p w14:paraId="5B4EE237" w14:textId="03A824F8" w:rsidR="00FC2AEA" w:rsidRPr="00E21817" w:rsidRDefault="00FC2AEA" w:rsidP="00C26C31">
      <w:pPr>
        <w:pStyle w:val="Akapitzlist"/>
        <w:numPr>
          <w:ilvl w:val="0"/>
          <w:numId w:val="41"/>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nie ma nieobecności nieusprawiedliwionych z zajęć z danego przedmiotu, a jego frekwencja na tym przedmiocie przekracza 70 %;</w:t>
      </w:r>
    </w:p>
    <w:p w14:paraId="7C494BD1" w14:textId="3C29A346" w:rsidR="00FC2AEA" w:rsidRPr="00E21817" w:rsidRDefault="00FC2AEA" w:rsidP="00C26C31">
      <w:pPr>
        <w:pStyle w:val="Akapitzlist"/>
        <w:numPr>
          <w:ilvl w:val="0"/>
          <w:numId w:val="41"/>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przystąpił do wszystkich przeprowadzonych z danego przedmiotu prac pisemnych.</w:t>
      </w:r>
    </w:p>
    <w:p w14:paraId="3F9D059A" w14:textId="56FAEBF6"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ma prawo w ciągu 3 dni roboczych od terminu poinformowania go o przewidywanej rocznej ocenie z danych zajęć edukacyjnych zgłosić nauczycielowi chęć poprawy oceny.</w:t>
      </w:r>
    </w:p>
    <w:p w14:paraId="05ECC78E" w14:textId="7C795E92"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informuje ucznia o formie i terminie poprawy.</w:t>
      </w:r>
    </w:p>
    <w:p w14:paraId="70B622E5" w14:textId="3103F14A"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dokonuje oceny osiągnięć edukacyjnych ucznia w wyznaczonym zakresie</w:t>
      </w:r>
      <w:r w:rsidRPr="006258B0">
        <w:rPr>
          <w:rFonts w:ascii="Times New Roman" w:eastAsia="Times New Roman" w:hAnsi="Times New Roman" w:cs="Times New Roman"/>
          <w:sz w:val="24"/>
          <w:szCs w:val="24"/>
          <w:lang w:val="pl-PL"/>
        </w:rPr>
        <w:br/>
        <w:t>i ustala końcową ocenę klasyfikacyjną, która jest ostateczna, może ją zmienić sprawdzian wiadomości i umiejętności, jeśli została ustalona niezgodnie z przepisami prawa dotyczącymi trybu ustalania tej oceny.</w:t>
      </w:r>
    </w:p>
    <w:p w14:paraId="48ABD013" w14:textId="6AA2732E" w:rsidR="005E75D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Nauczyciel informuje rodziców (opiekunów prawnych) o uzyskanej ocenie</w:t>
      </w:r>
      <w:r w:rsidR="001C5241">
        <w:rPr>
          <w:rFonts w:ascii="Times New Roman" w:eastAsia="Times New Roman" w:hAnsi="Times New Roman" w:cs="Times New Roman"/>
          <w:sz w:val="24"/>
          <w:szCs w:val="24"/>
          <w:lang w:val="pl-PL"/>
        </w:rPr>
        <w:t>.</w:t>
      </w:r>
    </w:p>
    <w:p w14:paraId="4C32331A" w14:textId="58058702"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lub jego rodzice (opiekunowie prawni) mogą ubiegać się o uzyskanie przez ucznia wyższej niż przewidywana rocznej oceny klasyfikacyjnej zachowania.</w:t>
      </w:r>
    </w:p>
    <w:p w14:paraId="5DAF03A5" w14:textId="2CC20266"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lub jego rodzice (opiekunowie prawni) składają na piśmie umotywowane podanie do wychowawcy w ciągu 3 dni roboczych od uzyskania informacji o przewidywanej ocenie zachowania wskazując, o jaką ocenę uczeń się ubiega.</w:t>
      </w:r>
    </w:p>
    <w:p w14:paraId="33F6B8DC" w14:textId="77777777" w:rsidR="00FC2AEA" w:rsidRPr="006258B0"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Uczeń nie może mieć wyższej niż przewidywana oceny zachowania jeżeli:</w:t>
      </w:r>
    </w:p>
    <w:p w14:paraId="1B1E9C80" w14:textId="3700EAA8" w:rsidR="00FC2AEA" w:rsidRPr="00E21817" w:rsidRDefault="00FC2AEA" w:rsidP="00C26C31">
      <w:pPr>
        <w:pStyle w:val="Akapitzlist"/>
        <w:numPr>
          <w:ilvl w:val="0"/>
          <w:numId w:val="42"/>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t>ma większą niż dopuszczalna w WSO liczbę godzin nieusprawiedliwionych i spóźnień określonej dla danej oceny;</w:t>
      </w:r>
    </w:p>
    <w:p w14:paraId="0066A668" w14:textId="584F2F3A" w:rsidR="00FC2AEA" w:rsidRPr="00E21817" w:rsidRDefault="00FC2AEA" w:rsidP="00C26C31">
      <w:pPr>
        <w:pStyle w:val="Akapitzlist"/>
        <w:numPr>
          <w:ilvl w:val="0"/>
          <w:numId w:val="42"/>
        </w:numPr>
        <w:shd w:val="clear" w:color="auto" w:fill="FEFEFE"/>
        <w:spacing w:after="0" w:line="360" w:lineRule="atLeast"/>
        <w:ind w:left="567"/>
        <w:jc w:val="both"/>
        <w:rPr>
          <w:rFonts w:ascii="Times New Roman" w:eastAsia="Times New Roman" w:hAnsi="Times New Roman" w:cs="Times New Roman"/>
          <w:sz w:val="24"/>
          <w:szCs w:val="24"/>
          <w:lang w:val="pl-PL"/>
        </w:rPr>
      </w:pPr>
      <w:r w:rsidRPr="00E21817">
        <w:rPr>
          <w:rFonts w:ascii="Times New Roman" w:eastAsia="Times New Roman" w:hAnsi="Times New Roman" w:cs="Times New Roman"/>
          <w:sz w:val="24"/>
          <w:szCs w:val="24"/>
          <w:lang w:val="pl-PL"/>
        </w:rPr>
        <w:lastRenderedPageBreak/>
        <w:t>stwarzał sytuacje niebezpieczne dla zdrowia i życia swojego i innych (np. agresja, przyjmowanie narkotyków, spożywanie alkoholu, palenie papierosów, kradzieże, wymuszenia, wagary)</w:t>
      </w:r>
      <w:r w:rsidR="00E21817">
        <w:rPr>
          <w:rFonts w:ascii="Times New Roman" w:eastAsia="Times New Roman" w:hAnsi="Times New Roman" w:cs="Times New Roman"/>
          <w:sz w:val="24"/>
          <w:szCs w:val="24"/>
          <w:lang w:val="pl-PL"/>
        </w:rPr>
        <w:t>.</w:t>
      </w:r>
    </w:p>
    <w:p w14:paraId="0F8806B3" w14:textId="0CE41D28" w:rsidR="001C5241" w:rsidRPr="00A53A68"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Powtórne ustalenie oceny po zapoznaniu się z uzasadnieniem prośby, dokonuje wychowawca po zasięgnięciu opinii nauczycieli i uczniów danej klasy.</w:t>
      </w:r>
    </w:p>
    <w:p w14:paraId="1A5C7086" w14:textId="77777777" w:rsidR="00FC2AEA" w:rsidRPr="006258B0" w:rsidRDefault="00FC2AEA" w:rsidP="00C26C31">
      <w:pPr>
        <w:numPr>
          <w:ilvl w:val="0"/>
          <w:numId w:val="4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6258B0">
        <w:rPr>
          <w:rFonts w:ascii="Times New Roman" w:eastAsia="Times New Roman" w:hAnsi="Times New Roman" w:cs="Times New Roman"/>
          <w:sz w:val="24"/>
          <w:szCs w:val="24"/>
          <w:lang w:val="pl-PL"/>
        </w:rPr>
        <w:t>Z ustaloną ponownie oceną wychowawca zapoznaje rodziców (opiekunów prawnych) nie później niż na 3 dni przed klasyfikacyjnym zebraniem Rady Pedagogicznej.</w:t>
      </w:r>
    </w:p>
    <w:p w14:paraId="6755820B" w14:textId="77777777" w:rsidR="00FC2AEA" w:rsidRPr="006258B0" w:rsidRDefault="00FC2AEA" w:rsidP="00196A83">
      <w:pPr>
        <w:shd w:val="clear" w:color="auto" w:fill="FEFEFE"/>
        <w:spacing w:after="0" w:line="360" w:lineRule="atLeast"/>
        <w:jc w:val="both"/>
        <w:rPr>
          <w:rFonts w:ascii="Times New Roman" w:eastAsia="Times New Roman" w:hAnsi="Times New Roman" w:cs="Times New Roman"/>
          <w:sz w:val="24"/>
          <w:szCs w:val="24"/>
        </w:rPr>
      </w:pPr>
      <w:r w:rsidRPr="006258B0">
        <w:rPr>
          <w:rFonts w:ascii="Times New Roman" w:eastAsia="Times New Roman" w:hAnsi="Times New Roman" w:cs="Times New Roman"/>
          <w:sz w:val="24"/>
          <w:szCs w:val="24"/>
        </w:rPr>
        <w:t>​</w:t>
      </w:r>
    </w:p>
    <w:p w14:paraId="566AD722"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t>§ 12</w:t>
      </w:r>
    </w:p>
    <w:p w14:paraId="5BCC05D9"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E33062">
        <w:rPr>
          <w:rFonts w:ascii="Times New Roman" w:eastAsia="Times New Roman" w:hAnsi="Times New Roman" w:cs="Times New Roman"/>
          <w:b/>
          <w:bCs/>
          <w:sz w:val="24"/>
          <w:szCs w:val="24"/>
          <w:lang w:val="pl-PL"/>
        </w:rPr>
        <w:t>Promocja</w:t>
      </w:r>
    </w:p>
    <w:p w14:paraId="27EC0968" w14:textId="1610E76F"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otrzymuje promocję do klasy programowo wyższej, jeżeli ze wszystkich obowiązkowych zajęć edukacyjnych, określonych w szkolnym planie nauczania, uzyskał roczne oceny klasyfikacyjne wyższe od oceny niedostatecznej.</w:t>
      </w:r>
    </w:p>
    <w:p w14:paraId="24628C10" w14:textId="29E65E4C" w:rsidR="00FC2AEA"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w wyniku klasyfikacji rocznej uzyskał ocenę niedostateczną z jednego albo dwóch obowiązkowych zajęć edukacyjnych, może zdawać egzamin poprawkowy z tych zajęć</w:t>
      </w:r>
    </w:p>
    <w:p w14:paraId="73A411AF" w14:textId="77777777" w:rsidR="00FC2AEA" w:rsidRPr="00C94E8B"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w wyniku klasyfikacji rocznej uzyskał z obowiązkowych zajęć edukacyjnych średnią ocen co najmniej 4,75 oraz co najmniej bardzo dobrą ocenę zachowania, otrzymuje promocję do klasy programowo wyższej z wyróżnieniem.</w:t>
      </w:r>
    </w:p>
    <w:p w14:paraId="2A9F128B" w14:textId="0CC0BE50"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Uczniowi, który uczęszczał na dodatkowe zajęcia edukacyjne lub religię albo etykę, do średniej ocen wlicza się także oceny roczne uzyskane z tych zajęć.</w:t>
      </w:r>
    </w:p>
    <w:p w14:paraId="4B8FB41B" w14:textId="75719084"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Laureaci i finaliści olimpiad przedmiotowych otrzymują z danych zajęć edukacyjnych celującą ocenę roczną klasyfikacyjną.</w:t>
      </w:r>
    </w:p>
    <w:p w14:paraId="59F95CF5" w14:textId="00C855C9"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Uczeń, który nie spełnił warunków określonych w ust. 1 nie otrzymuje promocji i powtarza klasę. Uwzględniając możliwości edukacyjne </w:t>
      </w:r>
      <w:r w:rsidR="001A2DE3" w:rsidRPr="00C94E8B">
        <w:rPr>
          <w:rFonts w:ascii="Times New Roman" w:eastAsia="Times New Roman" w:hAnsi="Times New Roman" w:cs="Times New Roman"/>
          <w:sz w:val="24"/>
          <w:szCs w:val="24"/>
          <w:lang w:val="pl-PL"/>
        </w:rPr>
        <w:t>ucznia Rada Pedagogiczna może</w:t>
      </w:r>
      <w:r w:rsidRPr="00C94E8B">
        <w:rPr>
          <w:rFonts w:ascii="Times New Roman" w:eastAsia="Times New Roman" w:hAnsi="Times New Roman" w:cs="Times New Roman"/>
          <w:sz w:val="24"/>
          <w:szCs w:val="24"/>
          <w:lang w:val="pl-PL"/>
        </w:rPr>
        <w:br/>
      </w:r>
      <w:r w:rsidR="001A2DE3" w:rsidRPr="00C94E8B">
        <w:rPr>
          <w:rFonts w:ascii="Times New Roman" w:eastAsia="Times New Roman" w:hAnsi="Times New Roman" w:cs="Times New Roman"/>
          <w:sz w:val="24"/>
          <w:szCs w:val="24"/>
          <w:lang w:val="pl-PL"/>
        </w:rPr>
        <w:t xml:space="preserve">jeden raz </w:t>
      </w:r>
      <w:r w:rsidRPr="00C94E8B">
        <w:rPr>
          <w:rFonts w:ascii="Times New Roman" w:eastAsia="Times New Roman" w:hAnsi="Times New Roman" w:cs="Times New Roman"/>
          <w:sz w:val="24"/>
          <w:szCs w:val="24"/>
          <w:lang w:val="pl-PL"/>
        </w:rP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239DBCE7" w14:textId="11C074AD"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nie otrzymał pozytywnej oceny z praktyki zawodowej powtarza klasę.</w:t>
      </w:r>
    </w:p>
    <w:p w14:paraId="3138EEE1" w14:textId="7EEA66EF"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nie otrzymał promocji do klasy programowo wyższej powtarza klasę.</w:t>
      </w:r>
    </w:p>
    <w:p w14:paraId="3B7B1D08" w14:textId="355E892F" w:rsidR="00D7654E" w:rsidRPr="00A53A68"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nie może powtarzać klasy pierwszej, chyba, że dyrektor uwzględniając sytuację ucznia, wyr</w:t>
      </w:r>
      <w:r w:rsidR="00D7654E">
        <w:rPr>
          <w:rFonts w:ascii="Times New Roman" w:eastAsia="Times New Roman" w:hAnsi="Times New Roman" w:cs="Times New Roman"/>
          <w:sz w:val="24"/>
          <w:szCs w:val="24"/>
          <w:lang w:val="pl-PL"/>
        </w:rPr>
        <w:t>aził na to zgodę.</w:t>
      </w:r>
    </w:p>
    <w:p w14:paraId="5D541E8D" w14:textId="77777777" w:rsidR="00FC2AEA" w:rsidRPr="00C94E8B" w:rsidRDefault="00FC2AEA" w:rsidP="00C26C31">
      <w:pPr>
        <w:numPr>
          <w:ilvl w:val="0"/>
          <w:numId w:val="9"/>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może powtarzać daną klasę tylko jeden raz.</w:t>
      </w:r>
    </w:p>
    <w:p w14:paraId="32C9F4B6" w14:textId="77777777" w:rsidR="00F50277" w:rsidRDefault="00F50277" w:rsidP="00196A83">
      <w:pPr>
        <w:shd w:val="clear" w:color="auto" w:fill="FEFEFE"/>
        <w:spacing w:before="90" w:after="90" w:line="360" w:lineRule="atLeast"/>
        <w:jc w:val="both"/>
        <w:rPr>
          <w:rFonts w:ascii="Times New Roman" w:eastAsia="Times New Roman" w:hAnsi="Times New Roman" w:cs="Times New Roman"/>
          <w:sz w:val="24"/>
          <w:szCs w:val="24"/>
          <w:lang w:val="pl-PL"/>
        </w:rPr>
      </w:pPr>
    </w:p>
    <w:p w14:paraId="06C196A9" w14:textId="77777777" w:rsidR="00A53A68" w:rsidRPr="00C94E8B" w:rsidRDefault="00A53A68" w:rsidP="00196A83">
      <w:pPr>
        <w:shd w:val="clear" w:color="auto" w:fill="FEFEFE"/>
        <w:spacing w:before="90" w:after="90" w:line="360" w:lineRule="atLeast"/>
        <w:jc w:val="both"/>
        <w:rPr>
          <w:rFonts w:ascii="Times New Roman" w:eastAsia="Times New Roman" w:hAnsi="Times New Roman" w:cs="Times New Roman"/>
          <w:sz w:val="24"/>
          <w:szCs w:val="24"/>
          <w:lang w:val="pl-PL"/>
        </w:rPr>
      </w:pPr>
    </w:p>
    <w:p w14:paraId="08BDBB45"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lastRenderedPageBreak/>
        <w:t>§ 13</w:t>
      </w:r>
    </w:p>
    <w:p w14:paraId="71C5EEAD"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766FBC">
        <w:rPr>
          <w:rFonts w:ascii="Times New Roman" w:eastAsia="Times New Roman" w:hAnsi="Times New Roman" w:cs="Times New Roman"/>
          <w:b/>
          <w:bCs/>
          <w:sz w:val="24"/>
          <w:szCs w:val="24"/>
          <w:lang w:val="pl-PL"/>
        </w:rPr>
        <w:t>Ukończenie</w:t>
      </w:r>
      <w:r w:rsidR="001E6F6C" w:rsidRPr="00C94E8B">
        <w:rPr>
          <w:rFonts w:ascii="Times New Roman" w:eastAsia="Times New Roman" w:hAnsi="Times New Roman" w:cs="Times New Roman"/>
          <w:b/>
          <w:bCs/>
          <w:sz w:val="24"/>
          <w:szCs w:val="24"/>
        </w:rPr>
        <w:t xml:space="preserve"> </w:t>
      </w:r>
      <w:r w:rsidRPr="00766FBC">
        <w:rPr>
          <w:rFonts w:ascii="Times New Roman" w:eastAsia="Times New Roman" w:hAnsi="Times New Roman" w:cs="Times New Roman"/>
          <w:b/>
          <w:bCs/>
          <w:sz w:val="24"/>
          <w:szCs w:val="24"/>
          <w:lang w:val="pl-PL"/>
        </w:rPr>
        <w:t>szkoły</w:t>
      </w:r>
    </w:p>
    <w:p w14:paraId="7075AA16" w14:textId="5D87D866" w:rsidR="001C5241" w:rsidRPr="00A53A68" w:rsidRDefault="00FC2AEA" w:rsidP="00C26C31">
      <w:pPr>
        <w:numPr>
          <w:ilvl w:val="0"/>
          <w:numId w:val="1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p>
    <w:p w14:paraId="6D0AFC82" w14:textId="7E384BB6" w:rsidR="001C5241" w:rsidRPr="00A53A68" w:rsidRDefault="00FC2AEA" w:rsidP="00C26C31">
      <w:pPr>
        <w:numPr>
          <w:ilvl w:val="0"/>
          <w:numId w:val="1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kończy szkołę z wyróżnieniem jeśli w wyniku klasyfikacji końcowej uzyskał</w:t>
      </w:r>
      <w:r w:rsidRPr="00C94E8B">
        <w:rPr>
          <w:rFonts w:ascii="Times New Roman" w:eastAsia="Times New Roman" w:hAnsi="Times New Roman" w:cs="Times New Roman"/>
          <w:sz w:val="24"/>
          <w:szCs w:val="24"/>
          <w:lang w:val="pl-PL"/>
        </w:rPr>
        <w:br/>
        <w:t>z obowiązkowych zajęć edukacyjnych średnią ocen co najmniej 4,75 oraz co najmniej bardzo dobrą ocenę zachowania.</w:t>
      </w:r>
    </w:p>
    <w:p w14:paraId="0D5A25CA" w14:textId="3564059D" w:rsidR="00FC2AEA" w:rsidRDefault="00FC2AEA" w:rsidP="00C26C31">
      <w:pPr>
        <w:numPr>
          <w:ilvl w:val="0"/>
          <w:numId w:val="10"/>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Uczniowi, który uczęszczał na dodatkowe zajęcia edukacyjne lub religię albo etykę </w:t>
      </w:r>
      <w:r w:rsidR="001C5241">
        <w:rPr>
          <w:rFonts w:ascii="Times New Roman" w:eastAsia="Times New Roman" w:hAnsi="Times New Roman" w:cs="Times New Roman"/>
          <w:sz w:val="24"/>
          <w:szCs w:val="24"/>
          <w:lang w:val="pl-PL"/>
        </w:rPr>
        <w:br/>
      </w:r>
      <w:r w:rsidRPr="00C94E8B">
        <w:rPr>
          <w:rFonts w:ascii="Times New Roman" w:eastAsia="Times New Roman" w:hAnsi="Times New Roman" w:cs="Times New Roman"/>
          <w:sz w:val="24"/>
          <w:szCs w:val="24"/>
          <w:lang w:val="pl-PL"/>
        </w:rPr>
        <w:t>do średniej ocen, o której mowa w ust 2 wlicza się także oceny roczne uzyskane z tych zajęć.</w:t>
      </w:r>
    </w:p>
    <w:p w14:paraId="73CE2332" w14:textId="77777777" w:rsidR="00242505" w:rsidRPr="00C94E8B" w:rsidRDefault="00242505" w:rsidP="00242505">
      <w:pPr>
        <w:shd w:val="clear" w:color="auto" w:fill="FEFEFE"/>
        <w:spacing w:after="0" w:line="360" w:lineRule="atLeast"/>
        <w:jc w:val="both"/>
        <w:rPr>
          <w:rFonts w:ascii="Times New Roman" w:eastAsia="Times New Roman" w:hAnsi="Times New Roman" w:cs="Times New Roman"/>
          <w:sz w:val="24"/>
          <w:szCs w:val="24"/>
          <w:lang w:val="pl-PL"/>
        </w:rPr>
      </w:pPr>
    </w:p>
    <w:p w14:paraId="56686390"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14</w:t>
      </w:r>
    </w:p>
    <w:p w14:paraId="7DC07974"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Zastrzeżenia do Dyrektora Szkoły z powodu nieprawidłowego trybu ustalenia oceny.</w:t>
      </w:r>
    </w:p>
    <w:p w14:paraId="5CCFA52F" w14:textId="11F82613" w:rsidR="001C5241" w:rsidRPr="00A53A68"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Uczeń lub jego rodzice (opiekunowie prawni) mogą zgłosić zastrzeżenia na piśmie </w:t>
      </w:r>
      <w:r w:rsidR="001C5241">
        <w:rPr>
          <w:rFonts w:ascii="Times New Roman" w:eastAsia="Times New Roman" w:hAnsi="Times New Roman" w:cs="Times New Roman"/>
          <w:sz w:val="24"/>
          <w:szCs w:val="24"/>
          <w:lang w:val="pl-PL"/>
        </w:rPr>
        <w:br/>
      </w:r>
      <w:r w:rsidRPr="00C94E8B">
        <w:rPr>
          <w:rFonts w:ascii="Times New Roman" w:eastAsia="Times New Roman" w:hAnsi="Times New Roman" w:cs="Times New Roman"/>
          <w:sz w:val="24"/>
          <w:szCs w:val="24"/>
          <w:lang w:val="pl-PL"/>
        </w:rPr>
        <w:t>do Dyrektora Szkoły, jeżeli uznają, że roczna ocena klasyfikacyjna z zajęć edukacyjnych lub roczna ocena klasyfikacyjna zachowania zostały ustalone niezgodnie z przepisami dotyczącymi trybu ustalania tych ocen.</w:t>
      </w:r>
    </w:p>
    <w:p w14:paraId="2500D491" w14:textId="1C330749" w:rsidR="001C5241" w:rsidRPr="00A53A68"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Zastrzeżenia o których mowa w ust. 1 zgłasza się od dnia uzyskania rocznej oceny klasyfikacyjnej z zajęć edukacyjnych lub rocznej oceny klasyfikacyjnej zachowania, nie później jednak niż w terminie 2 dni roboczych od dnia zakończenia rocznych zajęć </w:t>
      </w:r>
      <w:proofErr w:type="spellStart"/>
      <w:r w:rsidRPr="00C94E8B">
        <w:rPr>
          <w:rFonts w:ascii="Times New Roman" w:eastAsia="Times New Roman" w:hAnsi="Times New Roman" w:cs="Times New Roman"/>
          <w:sz w:val="24"/>
          <w:szCs w:val="24"/>
          <w:lang w:val="pl-PL"/>
        </w:rPr>
        <w:t>dydaktyczno</w:t>
      </w:r>
      <w:proofErr w:type="spellEnd"/>
      <w:r w:rsidRPr="00C94E8B">
        <w:rPr>
          <w:rFonts w:ascii="Times New Roman" w:eastAsia="Times New Roman" w:hAnsi="Times New Roman" w:cs="Times New Roman"/>
          <w:sz w:val="24"/>
          <w:szCs w:val="24"/>
          <w:lang w:val="pl-PL"/>
        </w:rPr>
        <w:t xml:space="preserve"> – wychowawczych.</w:t>
      </w:r>
    </w:p>
    <w:p w14:paraId="4AE6742F" w14:textId="77777777" w:rsidR="00FC2AEA" w:rsidRPr="00C94E8B"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 przypadku stwierdzenia, że roczna ocena klasyfikacyjna z zajęć edukacyjnych lub roczna ocena klasyfikacyjna zachowania została ustalona niezgodnie z przepisami dotyczącymi trybu ustalania tych ocen, Dyrektor Szkoły powołuje komisję, która:</w:t>
      </w:r>
    </w:p>
    <w:p w14:paraId="0603FB6E" w14:textId="7DBD8919" w:rsidR="00FC2AEA" w:rsidRPr="00242505" w:rsidRDefault="00FC2AEA" w:rsidP="00C26C31">
      <w:pPr>
        <w:pStyle w:val="Akapitzlist"/>
        <w:numPr>
          <w:ilvl w:val="1"/>
          <w:numId w:val="11"/>
        </w:numPr>
        <w:shd w:val="clear" w:color="auto" w:fill="FEFEFE"/>
        <w:tabs>
          <w:tab w:val="clear" w:pos="1440"/>
          <w:tab w:val="num" w:pos="567"/>
        </w:tabs>
        <w:spacing w:after="0" w:line="360" w:lineRule="atLeast"/>
        <w:ind w:left="567"/>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 xml:space="preserve">w przypadku rocznej oceny klasyfikacyjnej z obowiązkowych zajęć edukacyjnych przeprowadza sprawdzian wiadomości i umiejętności ucznia, w formie pisemnej </w:t>
      </w:r>
      <w:r w:rsidR="00C74A4A" w:rsidRPr="00242505">
        <w:rPr>
          <w:rFonts w:ascii="Times New Roman" w:eastAsia="Times New Roman" w:hAnsi="Times New Roman" w:cs="Times New Roman"/>
          <w:sz w:val="24"/>
          <w:szCs w:val="24"/>
          <w:lang w:val="pl-PL"/>
        </w:rPr>
        <w:t>–</w:t>
      </w:r>
      <w:r w:rsidRPr="00242505">
        <w:rPr>
          <w:rFonts w:ascii="Times New Roman" w:eastAsia="Times New Roman" w:hAnsi="Times New Roman" w:cs="Times New Roman"/>
          <w:sz w:val="24"/>
          <w:szCs w:val="24"/>
          <w:lang w:val="pl-PL"/>
        </w:rPr>
        <w:t xml:space="preserve"> trwającej</w:t>
      </w:r>
      <w:r w:rsidR="00C74A4A" w:rsidRPr="00242505">
        <w:rPr>
          <w:rFonts w:ascii="Times New Roman" w:eastAsia="Times New Roman" w:hAnsi="Times New Roman" w:cs="Times New Roman"/>
          <w:sz w:val="24"/>
          <w:szCs w:val="24"/>
          <w:lang w:val="pl-PL"/>
        </w:rPr>
        <w:t xml:space="preserve"> 60 minut i ustnej, oraz ustala roczną ocenę kwalifikacyjną z danych zajęć edukacyjnych</w:t>
      </w:r>
      <w:r w:rsidRPr="00242505">
        <w:rPr>
          <w:rFonts w:ascii="Times New Roman" w:eastAsia="Times New Roman" w:hAnsi="Times New Roman" w:cs="Times New Roman"/>
          <w:sz w:val="24"/>
          <w:szCs w:val="24"/>
          <w:lang w:val="pl-PL"/>
        </w:rPr>
        <w:t>;</w:t>
      </w:r>
    </w:p>
    <w:p w14:paraId="5BAEDFBD" w14:textId="3EAFE084" w:rsidR="00046455" w:rsidRPr="00A53A68" w:rsidRDefault="00FC2AEA" w:rsidP="00C26C31">
      <w:pPr>
        <w:pStyle w:val="Akapitzlist"/>
        <w:numPr>
          <w:ilvl w:val="1"/>
          <w:numId w:val="11"/>
        </w:numPr>
        <w:shd w:val="clear" w:color="auto" w:fill="FEFEFE"/>
        <w:tabs>
          <w:tab w:val="clear" w:pos="1440"/>
          <w:tab w:val="num" w:pos="567"/>
        </w:tabs>
        <w:spacing w:after="0" w:line="360" w:lineRule="atLeast"/>
        <w:ind w:left="567"/>
        <w:jc w:val="both"/>
        <w:rPr>
          <w:rFonts w:ascii="Times New Roman" w:eastAsia="Times New Roman" w:hAnsi="Times New Roman" w:cs="Times New Roman"/>
          <w:sz w:val="24"/>
          <w:szCs w:val="24"/>
        </w:rPr>
      </w:pPr>
      <w:r w:rsidRPr="00242505">
        <w:rPr>
          <w:rFonts w:ascii="Times New Roman" w:eastAsia="Times New Roman" w:hAnsi="Times New Roman" w:cs="Times New Roman"/>
          <w:sz w:val="24"/>
          <w:szCs w:val="24"/>
          <w:lang w:val="pl-PL"/>
        </w:rPr>
        <w:t xml:space="preserve">w przypadku rocznej oceny klasyfikacyjnej zachowania – ustala roczną ocenę klasyfikacyjną zachowania w drodze głosowania zwykłą większością głosów. </w:t>
      </w:r>
      <w:r w:rsidR="00BE2045" w:rsidRPr="00242505">
        <w:rPr>
          <w:rFonts w:ascii="Times New Roman" w:eastAsia="Times New Roman" w:hAnsi="Times New Roman" w:cs="Times New Roman"/>
          <w:sz w:val="24"/>
          <w:szCs w:val="24"/>
          <w:lang w:val="pl-PL"/>
        </w:rPr>
        <w:t xml:space="preserve">                      </w:t>
      </w:r>
      <w:r w:rsidRPr="00242505">
        <w:rPr>
          <w:rFonts w:ascii="Times New Roman" w:eastAsia="Times New Roman" w:hAnsi="Times New Roman" w:cs="Times New Roman"/>
          <w:sz w:val="24"/>
          <w:szCs w:val="24"/>
        </w:rPr>
        <w:t xml:space="preserve">W </w:t>
      </w:r>
      <w:r w:rsidRPr="00A4583D">
        <w:rPr>
          <w:rFonts w:ascii="Times New Roman" w:eastAsia="Times New Roman" w:hAnsi="Times New Roman" w:cs="Times New Roman"/>
          <w:sz w:val="24"/>
          <w:szCs w:val="24"/>
          <w:lang w:val="pl-PL"/>
        </w:rPr>
        <w:t>przypadku</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równej</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liczby</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głosów</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decyduje</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głos</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przewodniczącego</w:t>
      </w:r>
      <w:r w:rsidR="00BE2045" w:rsidRPr="00242505">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komisji</w:t>
      </w:r>
      <w:r w:rsidRPr="00242505">
        <w:rPr>
          <w:rFonts w:ascii="Times New Roman" w:eastAsia="Times New Roman" w:hAnsi="Times New Roman" w:cs="Times New Roman"/>
          <w:sz w:val="24"/>
          <w:szCs w:val="24"/>
        </w:rPr>
        <w:t>.</w:t>
      </w:r>
    </w:p>
    <w:p w14:paraId="38A7DA48" w14:textId="77777777" w:rsidR="00FC2AEA"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Sprawdzian, o którym mowa wyżej, ustala się z uczniem i jego rodzicami (opiekunami prawnymi) – nie później niż 5 dni od dnia zgłoszenia zastrzeżeń.</w:t>
      </w:r>
    </w:p>
    <w:p w14:paraId="5ECA49A6" w14:textId="77777777" w:rsidR="00046455" w:rsidRDefault="00046455" w:rsidP="00046455">
      <w:pPr>
        <w:shd w:val="clear" w:color="auto" w:fill="FEFEFE"/>
        <w:spacing w:after="0" w:line="360" w:lineRule="atLeast"/>
        <w:jc w:val="both"/>
        <w:rPr>
          <w:rFonts w:ascii="Times New Roman" w:eastAsia="Times New Roman" w:hAnsi="Times New Roman" w:cs="Times New Roman"/>
          <w:sz w:val="24"/>
          <w:szCs w:val="24"/>
          <w:lang w:val="pl-PL"/>
        </w:rPr>
      </w:pPr>
    </w:p>
    <w:p w14:paraId="7925B3C2" w14:textId="77777777" w:rsidR="00994147" w:rsidRPr="00C94E8B" w:rsidRDefault="00994147" w:rsidP="00046455">
      <w:pPr>
        <w:shd w:val="clear" w:color="auto" w:fill="FEFEFE"/>
        <w:spacing w:after="0" w:line="360" w:lineRule="atLeast"/>
        <w:jc w:val="both"/>
        <w:rPr>
          <w:rFonts w:ascii="Times New Roman" w:eastAsia="Times New Roman" w:hAnsi="Times New Roman" w:cs="Times New Roman"/>
          <w:sz w:val="24"/>
          <w:szCs w:val="24"/>
          <w:lang w:val="pl-PL"/>
        </w:rPr>
      </w:pPr>
      <w:bookmarkStart w:id="0" w:name="_GoBack"/>
      <w:bookmarkEnd w:id="0"/>
    </w:p>
    <w:p w14:paraId="1A6DD3AD" w14:textId="77777777" w:rsidR="00FC2AEA" w:rsidRPr="00C94E8B"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rPr>
      </w:pPr>
      <w:r w:rsidRPr="00C94E8B">
        <w:rPr>
          <w:rFonts w:ascii="Times New Roman" w:eastAsia="Times New Roman" w:hAnsi="Times New Roman" w:cs="Times New Roman"/>
          <w:sz w:val="24"/>
          <w:szCs w:val="24"/>
        </w:rPr>
        <w:lastRenderedPageBreak/>
        <w:t xml:space="preserve">W </w:t>
      </w:r>
      <w:r w:rsidRPr="00A4583D">
        <w:rPr>
          <w:rFonts w:ascii="Times New Roman" w:eastAsia="Times New Roman" w:hAnsi="Times New Roman" w:cs="Times New Roman"/>
          <w:sz w:val="24"/>
          <w:szCs w:val="24"/>
          <w:lang w:val="pl-PL"/>
        </w:rPr>
        <w:t>skład</w:t>
      </w:r>
      <w:r w:rsidR="00BE2045" w:rsidRPr="00C94E8B">
        <w:rPr>
          <w:rFonts w:ascii="Times New Roman" w:eastAsia="Times New Roman" w:hAnsi="Times New Roman" w:cs="Times New Roman"/>
          <w:sz w:val="24"/>
          <w:szCs w:val="24"/>
        </w:rPr>
        <w:t xml:space="preserve"> </w:t>
      </w:r>
      <w:r w:rsidRPr="00242505">
        <w:rPr>
          <w:rFonts w:ascii="Times New Roman" w:eastAsia="Times New Roman" w:hAnsi="Times New Roman" w:cs="Times New Roman"/>
          <w:sz w:val="24"/>
          <w:szCs w:val="24"/>
          <w:lang w:val="pl-PL"/>
        </w:rPr>
        <w:t>komisji</w:t>
      </w:r>
      <w:r w:rsidR="00BE2045"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wchodzą</w:t>
      </w:r>
      <w:r w:rsidRPr="00C94E8B">
        <w:rPr>
          <w:rFonts w:ascii="Times New Roman" w:eastAsia="Times New Roman" w:hAnsi="Times New Roman" w:cs="Times New Roman"/>
          <w:sz w:val="24"/>
          <w:szCs w:val="24"/>
        </w:rPr>
        <w:t>:</w:t>
      </w:r>
    </w:p>
    <w:p w14:paraId="025E4D52" w14:textId="3E7A10A5" w:rsidR="00FC2AEA" w:rsidRPr="00C94E8B" w:rsidRDefault="00FC2AEA" w:rsidP="00242505">
      <w:pPr>
        <w:shd w:val="clear" w:color="auto" w:fill="FEFEFE"/>
        <w:spacing w:after="0" w:line="360" w:lineRule="atLeast"/>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 przypadku rocznej oceny klasyfikacyjnej z zajęć edukacyjnych:</w:t>
      </w:r>
    </w:p>
    <w:p w14:paraId="76C9027A"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a) Dyrektor Szkoły albo nauczyciel wyznaczony przez dyrektora szkoły – jako przewodniczący komisji,</w:t>
      </w:r>
    </w:p>
    <w:p w14:paraId="1870EB4D"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b) nauczyciel prowadzący dane zajęcia edukacyjne,</w:t>
      </w:r>
    </w:p>
    <w:p w14:paraId="3EFF9F72" w14:textId="2CE44747" w:rsidR="00FC2AEA"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c) nauczyciel prowadzący takie same l</w:t>
      </w:r>
      <w:r w:rsidR="00242505">
        <w:rPr>
          <w:rFonts w:ascii="Times New Roman" w:eastAsia="Times New Roman" w:hAnsi="Times New Roman" w:cs="Times New Roman"/>
          <w:sz w:val="24"/>
          <w:szCs w:val="24"/>
          <w:lang w:val="pl-PL"/>
        </w:rPr>
        <w:t>ub pokrewne zajęcia edukacyjne.</w:t>
      </w:r>
    </w:p>
    <w:p w14:paraId="6A5DD5E9" w14:textId="77777777" w:rsidR="00242505" w:rsidRPr="00C94E8B" w:rsidRDefault="00242505"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p>
    <w:p w14:paraId="6F94B446" w14:textId="4C873859" w:rsidR="00FC2AEA" w:rsidRPr="00C94E8B" w:rsidRDefault="00242505" w:rsidP="00242505">
      <w:pPr>
        <w:shd w:val="clear" w:color="auto" w:fill="FEFEFE"/>
        <w:spacing w:after="0" w:line="360" w:lineRule="atLeast"/>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w:t>
      </w:r>
      <w:r w:rsidR="00FC2AEA" w:rsidRPr="00C94E8B">
        <w:rPr>
          <w:rFonts w:ascii="Times New Roman" w:eastAsia="Times New Roman" w:hAnsi="Times New Roman" w:cs="Times New Roman"/>
          <w:sz w:val="24"/>
          <w:szCs w:val="24"/>
          <w:lang w:val="pl-PL"/>
        </w:rPr>
        <w:t xml:space="preserve"> przypadku rocznej oceny klasyfikacyjnej zachowania:</w:t>
      </w:r>
    </w:p>
    <w:p w14:paraId="36D4D5CB"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a) Dyrektor Szkoły lub nauczyciel wyznaczony przez dyrektora – jako przewodniczący komisji,</w:t>
      </w:r>
    </w:p>
    <w:p w14:paraId="1E1AAA09"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b) wychowawca oddziału,</w:t>
      </w:r>
    </w:p>
    <w:p w14:paraId="7FF9D436"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c) nauczyciel prowadzący zajęcia edukacyjne w danym oddziale,</w:t>
      </w:r>
    </w:p>
    <w:p w14:paraId="2E4F1D9F" w14:textId="77777777" w:rsidR="00DB3ADE"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d) pedagog, </w:t>
      </w:r>
    </w:p>
    <w:p w14:paraId="2C3015EF"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f) przedstawiciel Samorządu Uczniowskiego,</w:t>
      </w:r>
    </w:p>
    <w:p w14:paraId="4E23B437" w14:textId="7C44FDBE" w:rsidR="00046455" w:rsidRDefault="00FC2AEA" w:rsidP="00A53A68">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g) przedstawiciel Rady Rodziców.</w:t>
      </w:r>
    </w:p>
    <w:p w14:paraId="1E784BC3" w14:textId="77777777" w:rsidR="00A53A68" w:rsidRPr="00C94E8B" w:rsidRDefault="00A53A68" w:rsidP="00A53A68">
      <w:pPr>
        <w:shd w:val="clear" w:color="auto" w:fill="FEFEFE"/>
        <w:spacing w:after="0" w:line="360" w:lineRule="atLeast"/>
        <w:ind w:left="426"/>
        <w:jc w:val="both"/>
        <w:rPr>
          <w:rFonts w:ascii="Times New Roman" w:eastAsia="Times New Roman" w:hAnsi="Times New Roman" w:cs="Times New Roman"/>
          <w:sz w:val="24"/>
          <w:szCs w:val="24"/>
          <w:lang w:val="pl-PL"/>
        </w:rPr>
      </w:pPr>
    </w:p>
    <w:p w14:paraId="1178460A" w14:textId="1F67ECEF" w:rsidR="00046455" w:rsidRPr="00A53A68"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Nauczyci</w:t>
      </w:r>
      <w:r w:rsidR="00480503">
        <w:rPr>
          <w:rFonts w:ascii="Times New Roman" w:eastAsia="Times New Roman" w:hAnsi="Times New Roman" w:cs="Times New Roman"/>
          <w:sz w:val="24"/>
          <w:szCs w:val="24"/>
          <w:lang w:val="pl-PL"/>
        </w:rPr>
        <w:t xml:space="preserve">el, o którym mowa ust. 5 pkt. </w:t>
      </w:r>
      <w:r w:rsidRPr="00C94E8B">
        <w:rPr>
          <w:rFonts w:ascii="Times New Roman" w:eastAsia="Times New Roman" w:hAnsi="Times New Roman" w:cs="Times New Roman"/>
          <w:sz w:val="24"/>
          <w:szCs w:val="24"/>
          <w:lang w:val="pl-PL"/>
        </w:rPr>
        <w:t xml:space="preserve"> może być zwolniony z udziału w pracy komisji na własną prośbę lub innych, szczególnie uzasadnionych przypadkach. W takim przypadku Dyrektor Szkoły powołuje innego nauczyciela prowadzącego takie same zajęcia edukacyjne, z tym, że powołanie nauczyciela zatrudnionego w innej szkole następuje</w:t>
      </w:r>
      <w:r w:rsidRPr="00C94E8B">
        <w:rPr>
          <w:rFonts w:ascii="Times New Roman" w:eastAsia="Times New Roman" w:hAnsi="Times New Roman" w:cs="Times New Roman"/>
          <w:sz w:val="24"/>
          <w:szCs w:val="24"/>
          <w:lang w:val="pl-PL"/>
        </w:rPr>
        <w:br/>
        <w:t>w porozumieniu z Dyrektorem tej szkoły.</w:t>
      </w:r>
    </w:p>
    <w:p w14:paraId="15D524DB" w14:textId="084BD835" w:rsidR="00046455" w:rsidRPr="00A53A68"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t>
      </w:r>
      <w:r w:rsidR="00046455">
        <w:rPr>
          <w:rFonts w:ascii="Times New Roman" w:eastAsia="Times New Roman" w:hAnsi="Times New Roman" w:cs="Times New Roman"/>
          <w:sz w:val="24"/>
          <w:szCs w:val="24"/>
          <w:lang w:val="pl-PL"/>
        </w:rPr>
        <w:t>w wyniku egzaminu poprawkowego.</w:t>
      </w:r>
    </w:p>
    <w:p w14:paraId="198D5112" w14:textId="4F08C4F2" w:rsidR="00046455" w:rsidRPr="00A53A68"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Uczeń, który z przyczyn usprawiedliwionych nie przystąpił do sprawdzianu, o którym </w:t>
      </w:r>
      <w:r w:rsidR="00046455">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mowa w ust. 3 pkt. (</w:t>
      </w:r>
      <w:r w:rsidR="00046455">
        <w:rPr>
          <w:rFonts w:ascii="Times New Roman" w:eastAsia="Times New Roman" w:hAnsi="Times New Roman" w:cs="Times New Roman"/>
          <w:sz w:val="24"/>
          <w:szCs w:val="24"/>
          <w:lang w:val="pl-PL"/>
        </w:rPr>
        <w:t>a</w:t>
      </w:r>
      <w:r w:rsidRPr="00C94E8B">
        <w:rPr>
          <w:rFonts w:ascii="Times New Roman" w:eastAsia="Times New Roman" w:hAnsi="Times New Roman" w:cs="Times New Roman"/>
          <w:sz w:val="24"/>
          <w:szCs w:val="24"/>
          <w:lang w:val="pl-PL"/>
        </w:rPr>
        <w:t>) w wyznaczonym terminie, może przystąpić do niego w dodatkowym terminie wyznaczonym przez Dyrektora Szkoły w uzgodnieniu z uczniem i jego rodzicami (opiekunami prawnymi).</w:t>
      </w:r>
    </w:p>
    <w:p w14:paraId="1699A672" w14:textId="77777777" w:rsidR="00FC2AEA"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Przepisy 1 – 8 stosuje się odpowiednio w przypadku rocznej oceny klasyfikacyjnej z zajęć edukacyjnych ustalonej w wyniku egzaminu poprawkowego z tym, że termin zgłaszania zastrzeżeń wynosi 5 dni roboczych od dnia przeprowadzenia egzaminu poprawkowego.</w:t>
      </w:r>
      <w:r w:rsidRPr="00C94E8B">
        <w:rPr>
          <w:rFonts w:ascii="Times New Roman" w:eastAsia="Times New Roman" w:hAnsi="Times New Roman" w:cs="Times New Roman"/>
          <w:sz w:val="24"/>
          <w:szCs w:val="24"/>
          <w:lang w:val="pl-PL"/>
        </w:rPr>
        <w:br/>
        <w:t>W tym przypadku ocena ustalona przez komisję, o której mowa w ust. 3, jest ostateczna.</w:t>
      </w:r>
    </w:p>
    <w:p w14:paraId="07FF3523" w14:textId="77777777" w:rsidR="00A53A68" w:rsidRDefault="00A53A68" w:rsidP="00A53A68">
      <w:pPr>
        <w:shd w:val="clear" w:color="auto" w:fill="FEFEFE"/>
        <w:spacing w:after="0" w:line="360" w:lineRule="atLeast"/>
        <w:jc w:val="both"/>
        <w:rPr>
          <w:rFonts w:ascii="Times New Roman" w:eastAsia="Times New Roman" w:hAnsi="Times New Roman" w:cs="Times New Roman"/>
          <w:sz w:val="24"/>
          <w:szCs w:val="24"/>
          <w:lang w:val="pl-PL"/>
        </w:rPr>
      </w:pPr>
    </w:p>
    <w:p w14:paraId="64A62327" w14:textId="77777777" w:rsidR="00A53A68" w:rsidRPr="00C94E8B" w:rsidRDefault="00A53A68" w:rsidP="00A53A68">
      <w:pPr>
        <w:shd w:val="clear" w:color="auto" w:fill="FEFEFE"/>
        <w:spacing w:after="0" w:line="360" w:lineRule="atLeast"/>
        <w:jc w:val="both"/>
        <w:rPr>
          <w:rFonts w:ascii="Times New Roman" w:eastAsia="Times New Roman" w:hAnsi="Times New Roman" w:cs="Times New Roman"/>
          <w:sz w:val="24"/>
          <w:szCs w:val="24"/>
          <w:lang w:val="pl-PL"/>
        </w:rPr>
      </w:pPr>
    </w:p>
    <w:p w14:paraId="1F9319D0" w14:textId="77777777" w:rsidR="00FC2AEA" w:rsidRPr="00C94E8B"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lastRenderedPageBreak/>
        <w:t>Z prac komisji sporządza się protokół zawierający w szczególności:</w:t>
      </w:r>
    </w:p>
    <w:p w14:paraId="69521574" w14:textId="3B73B45C" w:rsidR="00FC2AEA" w:rsidRPr="00C94E8B" w:rsidRDefault="00FC2AEA" w:rsidP="00242505">
      <w:pPr>
        <w:shd w:val="clear" w:color="auto" w:fill="FEFEFE"/>
        <w:spacing w:after="0" w:line="360" w:lineRule="atLeast"/>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 przypadku rocznej oceny klasyfikacyjnej z zajęć edukacyjnych:</w:t>
      </w:r>
    </w:p>
    <w:p w14:paraId="0D0DFBA1"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a) skład komisji;</w:t>
      </w:r>
    </w:p>
    <w:p w14:paraId="6C7B05F5"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b) termin sprawdzianu;</w:t>
      </w:r>
    </w:p>
    <w:p w14:paraId="46A08A3B"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c) zadania (pytania) sprawdzające;</w:t>
      </w:r>
    </w:p>
    <w:p w14:paraId="17E3C796" w14:textId="4DE27C18" w:rsidR="00FC2AEA"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d) wynik </w:t>
      </w:r>
      <w:r w:rsidR="00242505">
        <w:rPr>
          <w:rFonts w:ascii="Times New Roman" w:eastAsia="Times New Roman" w:hAnsi="Times New Roman" w:cs="Times New Roman"/>
          <w:sz w:val="24"/>
          <w:szCs w:val="24"/>
          <w:lang w:val="pl-PL"/>
        </w:rPr>
        <w:t>sprawdzianu oraz ustaloną ocenę.</w:t>
      </w:r>
    </w:p>
    <w:p w14:paraId="41588F1D" w14:textId="77777777" w:rsidR="00242505" w:rsidRPr="00C94E8B" w:rsidRDefault="00242505" w:rsidP="00196A83">
      <w:pPr>
        <w:shd w:val="clear" w:color="auto" w:fill="FEFEFE"/>
        <w:spacing w:after="0" w:line="360" w:lineRule="atLeast"/>
        <w:ind w:left="1134"/>
        <w:jc w:val="both"/>
        <w:rPr>
          <w:rFonts w:ascii="Times New Roman" w:eastAsia="Times New Roman" w:hAnsi="Times New Roman" w:cs="Times New Roman"/>
          <w:sz w:val="24"/>
          <w:szCs w:val="24"/>
          <w:lang w:val="pl-PL"/>
        </w:rPr>
      </w:pPr>
    </w:p>
    <w:p w14:paraId="186C8A47" w14:textId="7C6ECA6C" w:rsidR="00FC2AEA" w:rsidRPr="00C94E8B" w:rsidRDefault="00242505" w:rsidP="00242505">
      <w:pPr>
        <w:shd w:val="clear" w:color="auto" w:fill="FEFEFE"/>
        <w:spacing w:after="0" w:line="360" w:lineRule="atLeast"/>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w:t>
      </w:r>
      <w:r w:rsidR="00FC2AEA" w:rsidRPr="00C94E8B">
        <w:rPr>
          <w:rFonts w:ascii="Times New Roman" w:eastAsia="Times New Roman" w:hAnsi="Times New Roman" w:cs="Times New Roman"/>
          <w:sz w:val="24"/>
          <w:szCs w:val="24"/>
          <w:lang w:val="pl-PL"/>
        </w:rPr>
        <w:t xml:space="preserve"> wypadku rocznej oceny klasyfikacyjnej zachowania:</w:t>
      </w:r>
    </w:p>
    <w:p w14:paraId="170195E5"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a) skład komisji;</w:t>
      </w:r>
    </w:p>
    <w:p w14:paraId="32E02C56"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b) termin posiedzenia komisji;</w:t>
      </w:r>
    </w:p>
    <w:p w14:paraId="5D11B748"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c) wynik głosowania;</w:t>
      </w:r>
    </w:p>
    <w:p w14:paraId="0BB12F68"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d) ustaloną ocenę zachowania wraz uzasadnieniem.</w:t>
      </w:r>
    </w:p>
    <w:p w14:paraId="277471FD" w14:textId="77777777" w:rsidR="00FC2AEA" w:rsidRPr="00C94E8B" w:rsidRDefault="00FC2AEA" w:rsidP="00242505">
      <w:pPr>
        <w:shd w:val="clear" w:color="auto" w:fill="FEFEFE"/>
        <w:spacing w:after="0" w:line="360" w:lineRule="atLeast"/>
        <w:ind w:left="426"/>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Protokół stanowi załącznik do arkusza ocen ucznia.</w:t>
      </w:r>
    </w:p>
    <w:p w14:paraId="3945BC25" w14:textId="77777777" w:rsidR="00FC2AEA" w:rsidRPr="00C94E8B" w:rsidRDefault="00FC2AEA" w:rsidP="00C26C31">
      <w:pPr>
        <w:numPr>
          <w:ilvl w:val="0"/>
          <w:numId w:val="11"/>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Do protokołu dołącza się pisemną pracę ucznia.</w:t>
      </w:r>
    </w:p>
    <w:p w14:paraId="434FAAFD" w14:textId="77777777" w:rsidR="00D020C3" w:rsidRPr="00C94E8B" w:rsidRDefault="00D020C3" w:rsidP="00196A83">
      <w:pPr>
        <w:shd w:val="clear" w:color="auto" w:fill="FEFEFE"/>
        <w:spacing w:after="0" w:line="360" w:lineRule="atLeast"/>
        <w:ind w:left="150"/>
        <w:jc w:val="both"/>
        <w:rPr>
          <w:rFonts w:ascii="Times New Roman" w:eastAsia="Times New Roman" w:hAnsi="Times New Roman" w:cs="Times New Roman"/>
          <w:sz w:val="24"/>
          <w:szCs w:val="24"/>
          <w:lang w:val="pl-PL"/>
        </w:rPr>
      </w:pPr>
    </w:p>
    <w:p w14:paraId="625F73B1"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t>§ 15</w:t>
      </w:r>
    </w:p>
    <w:p w14:paraId="02E62798"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B878E9">
        <w:rPr>
          <w:rFonts w:ascii="Times New Roman" w:eastAsia="Times New Roman" w:hAnsi="Times New Roman" w:cs="Times New Roman"/>
          <w:b/>
          <w:bCs/>
          <w:sz w:val="24"/>
          <w:szCs w:val="24"/>
          <w:lang w:val="pl-PL"/>
        </w:rPr>
        <w:t>Egzamin</w:t>
      </w:r>
      <w:r w:rsidR="00BE2045" w:rsidRPr="00C94E8B">
        <w:rPr>
          <w:rFonts w:ascii="Times New Roman" w:eastAsia="Times New Roman" w:hAnsi="Times New Roman" w:cs="Times New Roman"/>
          <w:b/>
          <w:bCs/>
          <w:sz w:val="24"/>
          <w:szCs w:val="24"/>
        </w:rPr>
        <w:t xml:space="preserve"> </w:t>
      </w:r>
      <w:r w:rsidRPr="00B878E9">
        <w:rPr>
          <w:rFonts w:ascii="Times New Roman" w:eastAsia="Times New Roman" w:hAnsi="Times New Roman" w:cs="Times New Roman"/>
          <w:b/>
          <w:bCs/>
          <w:sz w:val="24"/>
          <w:szCs w:val="24"/>
          <w:lang w:val="pl-PL"/>
        </w:rPr>
        <w:t>klasyfikacyjny</w:t>
      </w:r>
    </w:p>
    <w:p w14:paraId="5289A0F9"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04F1577D"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nieklasyfikowany z powodu usprawiedliwionej nieobecności może zdawać egzamin klasyfikacyjny.</w:t>
      </w:r>
    </w:p>
    <w:p w14:paraId="39B61786"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Na wniosek ucznia nieklasyfikowanego z powodu nieusprawiedliwionej nieobecności lub na wniosek jego rodziców (opiekunów prawnych) Rada Pedagogiczna może wyrazić zgodę na egzamin klasyfikacyjny.</w:t>
      </w:r>
    </w:p>
    <w:p w14:paraId="19B1439A"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Egzamin klasyfikacyjny przeprowadza się w formie pisemnej – trwający 60 minut i ustnej, nie później niż w dniu poprzedzającym dzień zakończenia rocznych zajęć </w:t>
      </w:r>
      <w:proofErr w:type="spellStart"/>
      <w:r w:rsidRPr="00C94E8B">
        <w:rPr>
          <w:rFonts w:ascii="Times New Roman" w:eastAsia="Times New Roman" w:hAnsi="Times New Roman" w:cs="Times New Roman"/>
          <w:sz w:val="24"/>
          <w:szCs w:val="24"/>
          <w:lang w:val="pl-PL"/>
        </w:rPr>
        <w:t>dydaktyczno</w:t>
      </w:r>
      <w:proofErr w:type="spellEnd"/>
      <w:r w:rsidRPr="00C94E8B">
        <w:rPr>
          <w:rFonts w:ascii="Times New Roman" w:eastAsia="Times New Roman" w:hAnsi="Times New Roman" w:cs="Times New Roman"/>
          <w:sz w:val="24"/>
          <w:szCs w:val="24"/>
          <w:lang w:val="pl-PL"/>
        </w:rPr>
        <w:t xml:space="preserve"> – wychowawczych. Egzamin ten dla uczniów z ust. 2 i 3 przeprowadza komisja, w której skład wchodzą:</w:t>
      </w:r>
    </w:p>
    <w:p w14:paraId="407B2F35" w14:textId="2B2B556A" w:rsidR="00FC2AEA" w:rsidRPr="00242505" w:rsidRDefault="00FC2AEA" w:rsidP="00C26C31">
      <w:pPr>
        <w:pStyle w:val="Akapitzlist"/>
        <w:numPr>
          <w:ilvl w:val="0"/>
          <w:numId w:val="45"/>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nauczyciel prowadzący dane zajęcia edukacyjne – jako przewodniczący komisji,</w:t>
      </w:r>
    </w:p>
    <w:p w14:paraId="50CEC9F0" w14:textId="55B4A293" w:rsidR="00FC2AEA" w:rsidRPr="00242505" w:rsidRDefault="00FC2AEA" w:rsidP="00C26C31">
      <w:pPr>
        <w:pStyle w:val="Akapitzlist"/>
        <w:numPr>
          <w:ilvl w:val="0"/>
          <w:numId w:val="45"/>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nauczyciel prowadzący takie same lub pokrewne zajęcia edukacyjne.</w:t>
      </w:r>
    </w:p>
    <w:p w14:paraId="4E236121" w14:textId="4AC236FA" w:rsidR="00FC2AEA" w:rsidRPr="00A53A68"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klasyfikacyjny zdaje również uczeń:</w:t>
      </w:r>
    </w:p>
    <w:p w14:paraId="3E520B86" w14:textId="77777777" w:rsidR="00FC2AEA" w:rsidRPr="00C94E8B" w:rsidRDefault="00FC2AEA" w:rsidP="00C26C31">
      <w:pPr>
        <w:numPr>
          <w:ilvl w:val="1"/>
          <w:numId w:val="48"/>
        </w:numPr>
        <w:shd w:val="clear" w:color="auto" w:fill="FEFEFE"/>
        <w:tabs>
          <w:tab w:val="clear" w:pos="1440"/>
          <w:tab w:val="num" w:pos="426"/>
        </w:tabs>
        <w:spacing w:after="0" w:line="360" w:lineRule="atLeast"/>
        <w:ind w:left="284" w:hanging="142"/>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realizujący, na podstawie odrębnych przepisów, indywidualny tok nauki;</w:t>
      </w:r>
    </w:p>
    <w:p w14:paraId="6C90FA08" w14:textId="77777777" w:rsidR="00FC2AEA" w:rsidRPr="00C94E8B" w:rsidRDefault="00FC2AEA" w:rsidP="00C26C31">
      <w:pPr>
        <w:numPr>
          <w:ilvl w:val="1"/>
          <w:numId w:val="48"/>
        </w:numPr>
        <w:shd w:val="clear" w:color="auto" w:fill="FEFEFE"/>
        <w:tabs>
          <w:tab w:val="clear" w:pos="1440"/>
          <w:tab w:val="num" w:pos="426"/>
        </w:tabs>
        <w:spacing w:after="0" w:line="360" w:lineRule="atLeast"/>
        <w:ind w:left="284" w:hanging="142"/>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spełniający obowiązek szkolny lub obowiązek nauki poza szkołą;</w:t>
      </w:r>
    </w:p>
    <w:p w14:paraId="10D4E365" w14:textId="6C35D1B9" w:rsidR="00FC2AEA" w:rsidRPr="00C94E8B" w:rsidRDefault="00FC2AEA" w:rsidP="00C26C31">
      <w:pPr>
        <w:numPr>
          <w:ilvl w:val="1"/>
          <w:numId w:val="48"/>
        </w:numPr>
        <w:shd w:val="clear" w:color="auto" w:fill="FEFEFE"/>
        <w:tabs>
          <w:tab w:val="clear" w:pos="1440"/>
          <w:tab w:val="num" w:pos="426"/>
        </w:tabs>
        <w:spacing w:after="0" w:line="360" w:lineRule="atLeast"/>
        <w:ind w:left="284" w:hanging="142"/>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lastRenderedPageBreak/>
        <w:t xml:space="preserve">przy zmianie szkoły lub typu szkoły, jako uzupełnienie przedmiotów, których się </w:t>
      </w:r>
      <w:r w:rsidR="00242505">
        <w:rPr>
          <w:rFonts w:ascii="Times New Roman" w:eastAsia="Times New Roman" w:hAnsi="Times New Roman" w:cs="Times New Roman"/>
          <w:sz w:val="24"/>
          <w:szCs w:val="24"/>
          <w:lang w:val="pl-PL"/>
        </w:rPr>
        <w:br/>
      </w:r>
      <w:r w:rsidRPr="00C94E8B">
        <w:rPr>
          <w:rFonts w:ascii="Times New Roman" w:eastAsia="Times New Roman" w:hAnsi="Times New Roman" w:cs="Times New Roman"/>
          <w:sz w:val="24"/>
          <w:szCs w:val="24"/>
          <w:lang w:val="pl-PL"/>
        </w:rPr>
        <w:t>nie uczył.</w:t>
      </w:r>
    </w:p>
    <w:p w14:paraId="52244F1D"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klasyfikacyjny przeprowadzany dla ucznia spełniającego obowiązek szkolny poza szkołą nie obejmuje egzaminu z wychowania fizycznego.</w:t>
      </w:r>
    </w:p>
    <w:p w14:paraId="55FBF8EE"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Uczniowi spełniającemu obowiązek szkolny poza szkołą i zdającemu egzamin klasyfikacyjny nie ustala się oceny zachowania.</w:t>
      </w:r>
    </w:p>
    <w:p w14:paraId="3E89A3CB"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klasyfikacyjny z informatyki, zajęć komputerowych, technologii informacyjnej, nauki zawodu i wychowania fizycznego ma przede wszystkim formę zadań praktycznych.</w:t>
      </w:r>
    </w:p>
    <w:p w14:paraId="415D7AB6" w14:textId="39D077EA"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rPr>
      </w:pPr>
      <w:r w:rsidRPr="00C94E8B">
        <w:rPr>
          <w:rFonts w:ascii="Times New Roman" w:eastAsia="Times New Roman" w:hAnsi="Times New Roman" w:cs="Times New Roman"/>
          <w:sz w:val="24"/>
          <w:szCs w:val="24"/>
          <w:lang w:val="pl-PL"/>
        </w:rPr>
        <w:t>Egzamin klasyfikacyjny dla ucznia, o którym mowa w ust</w:t>
      </w:r>
      <w:r w:rsidRPr="00596EA4">
        <w:rPr>
          <w:rFonts w:ascii="Times New Roman" w:eastAsia="Times New Roman" w:hAnsi="Times New Roman" w:cs="Times New Roman"/>
          <w:sz w:val="24"/>
          <w:szCs w:val="24"/>
          <w:lang w:val="pl-PL"/>
        </w:rPr>
        <w:t>. 5 (</w:t>
      </w:r>
      <w:r w:rsidR="00596EA4" w:rsidRPr="00596EA4">
        <w:rPr>
          <w:rFonts w:ascii="Times New Roman" w:eastAsia="Times New Roman" w:hAnsi="Times New Roman" w:cs="Times New Roman"/>
          <w:sz w:val="24"/>
          <w:szCs w:val="24"/>
          <w:lang w:val="pl-PL"/>
        </w:rPr>
        <w:t>a</w:t>
      </w:r>
      <w:r w:rsidRPr="00596EA4">
        <w:rPr>
          <w:rFonts w:ascii="Times New Roman" w:eastAsia="Times New Roman" w:hAnsi="Times New Roman" w:cs="Times New Roman"/>
          <w:sz w:val="24"/>
          <w:szCs w:val="24"/>
          <w:lang w:val="pl-PL"/>
        </w:rPr>
        <w:t>) i (</w:t>
      </w:r>
      <w:r w:rsidR="00596EA4" w:rsidRPr="00596EA4">
        <w:rPr>
          <w:rFonts w:ascii="Times New Roman" w:eastAsia="Times New Roman" w:hAnsi="Times New Roman" w:cs="Times New Roman"/>
          <w:sz w:val="24"/>
          <w:szCs w:val="24"/>
          <w:lang w:val="pl-PL"/>
        </w:rPr>
        <w:t>b</w:t>
      </w:r>
      <w:r w:rsidRPr="00596EA4">
        <w:rPr>
          <w:rFonts w:ascii="Times New Roman" w:eastAsia="Times New Roman" w:hAnsi="Times New Roman" w:cs="Times New Roman"/>
          <w:sz w:val="24"/>
          <w:szCs w:val="24"/>
          <w:lang w:val="pl-PL"/>
        </w:rPr>
        <w:t>) przeprowadza</w:t>
      </w:r>
      <w:r w:rsidRPr="00C94E8B">
        <w:rPr>
          <w:rFonts w:ascii="Times New Roman" w:eastAsia="Times New Roman" w:hAnsi="Times New Roman" w:cs="Times New Roman"/>
          <w:sz w:val="24"/>
          <w:szCs w:val="24"/>
          <w:lang w:val="pl-PL"/>
        </w:rPr>
        <w:t xml:space="preserve"> komisja powołana przez Dyrektora Szkoły, który zezwolił na spełnianie przez ucznia odpowiednio obowiązku szkolnego lub obowiązku nauki poza szkołą. </w:t>
      </w:r>
      <w:r w:rsidRPr="00C94E8B">
        <w:rPr>
          <w:rFonts w:ascii="Times New Roman" w:eastAsia="Times New Roman" w:hAnsi="Times New Roman" w:cs="Times New Roman"/>
          <w:sz w:val="24"/>
          <w:szCs w:val="24"/>
        </w:rPr>
        <w:t xml:space="preserve">W </w:t>
      </w:r>
      <w:proofErr w:type="spellStart"/>
      <w:r w:rsidRPr="00C94E8B">
        <w:rPr>
          <w:rFonts w:ascii="Times New Roman" w:eastAsia="Times New Roman" w:hAnsi="Times New Roman" w:cs="Times New Roman"/>
          <w:sz w:val="24"/>
          <w:szCs w:val="24"/>
        </w:rPr>
        <w:t>skład</w:t>
      </w:r>
      <w:proofErr w:type="spellEnd"/>
      <w:r w:rsidR="00F97FDB" w:rsidRPr="00C94E8B">
        <w:rPr>
          <w:rFonts w:ascii="Times New Roman" w:eastAsia="Times New Roman" w:hAnsi="Times New Roman" w:cs="Times New Roman"/>
          <w:sz w:val="24"/>
          <w:szCs w:val="24"/>
        </w:rPr>
        <w:t xml:space="preserve"> </w:t>
      </w:r>
      <w:proofErr w:type="spellStart"/>
      <w:r w:rsidRPr="00C94E8B">
        <w:rPr>
          <w:rFonts w:ascii="Times New Roman" w:eastAsia="Times New Roman" w:hAnsi="Times New Roman" w:cs="Times New Roman"/>
          <w:sz w:val="24"/>
          <w:szCs w:val="24"/>
        </w:rPr>
        <w:t>komisji</w:t>
      </w:r>
      <w:proofErr w:type="spellEnd"/>
      <w:r w:rsidR="00F97FDB" w:rsidRPr="00C94E8B">
        <w:rPr>
          <w:rFonts w:ascii="Times New Roman" w:eastAsia="Times New Roman" w:hAnsi="Times New Roman" w:cs="Times New Roman"/>
          <w:sz w:val="24"/>
          <w:szCs w:val="24"/>
        </w:rPr>
        <w:t xml:space="preserve"> </w:t>
      </w:r>
      <w:proofErr w:type="spellStart"/>
      <w:r w:rsidRPr="00C94E8B">
        <w:rPr>
          <w:rFonts w:ascii="Times New Roman" w:eastAsia="Times New Roman" w:hAnsi="Times New Roman" w:cs="Times New Roman"/>
          <w:sz w:val="24"/>
          <w:szCs w:val="24"/>
        </w:rPr>
        <w:t>wchodzą</w:t>
      </w:r>
      <w:proofErr w:type="spellEnd"/>
      <w:r w:rsidRPr="00C94E8B">
        <w:rPr>
          <w:rFonts w:ascii="Times New Roman" w:eastAsia="Times New Roman" w:hAnsi="Times New Roman" w:cs="Times New Roman"/>
          <w:sz w:val="24"/>
          <w:szCs w:val="24"/>
        </w:rPr>
        <w:t>:</w:t>
      </w:r>
    </w:p>
    <w:p w14:paraId="3A397B66" w14:textId="1045D9CB" w:rsidR="00FC2AEA" w:rsidRPr="00242505" w:rsidRDefault="00FC2AEA" w:rsidP="00C26C31">
      <w:pPr>
        <w:pStyle w:val="Akapitzlist"/>
        <w:numPr>
          <w:ilvl w:val="0"/>
          <w:numId w:val="44"/>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Dyrektor Szkoły albo nauczyciel wyznaczony przez dyrektora szkoły – jako przewodniczący komisji;</w:t>
      </w:r>
    </w:p>
    <w:p w14:paraId="4A3FC561" w14:textId="2A368EE1" w:rsidR="00FC2AEA" w:rsidRPr="00242505" w:rsidRDefault="00FC2AEA" w:rsidP="00C26C31">
      <w:pPr>
        <w:pStyle w:val="Akapitzlist"/>
        <w:numPr>
          <w:ilvl w:val="0"/>
          <w:numId w:val="44"/>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nauczyciel albo nauczyciele zajęć edukacyjnych, z których przeprowadzany jest ten egzamin.</w:t>
      </w:r>
    </w:p>
    <w:p w14:paraId="0B840577"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Przewodniczący komisji uzgadnia z uczniem oraz rodzicami (opiekunami prawnymi) liczbę zajęć edukacyjnych, z których uczeń może zdawać egzamin w ciągu jednego dnia.</w:t>
      </w:r>
    </w:p>
    <w:p w14:paraId="62D256EF"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 czasie egzaminu mogą być obecni – w charakterze obserwatorów – rodzice (opiekunowie prawni) ucznia.</w:t>
      </w:r>
    </w:p>
    <w:p w14:paraId="3A5DEB36"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Z przeprowadzonego egzaminu klasyfikacyjnego sporządza się protokół zawierający</w:t>
      </w:r>
      <w:r w:rsidRPr="00C94E8B">
        <w:rPr>
          <w:rFonts w:ascii="Times New Roman" w:eastAsia="Times New Roman" w:hAnsi="Times New Roman" w:cs="Times New Roman"/>
          <w:sz w:val="24"/>
          <w:szCs w:val="24"/>
          <w:lang w:val="pl-PL"/>
        </w:rPr>
        <w:br/>
        <w:t>w szczególności:</w:t>
      </w:r>
    </w:p>
    <w:p w14:paraId="40154F08" w14:textId="3FF2849E"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nazwę zajęć edukacyjnych, z których był przeprowadzony egzamin;</w:t>
      </w:r>
    </w:p>
    <w:p w14:paraId="0C85CCA3" w14:textId="10F0C3D6"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imiona i nazwiska osób wchodzących w skład komisji;</w:t>
      </w:r>
    </w:p>
    <w:p w14:paraId="04083DD2" w14:textId="71385D87"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termin egzaminu klasyfikacyjnego;</w:t>
      </w:r>
    </w:p>
    <w:p w14:paraId="4B384208" w14:textId="26810D9B"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imię i nazwisko ucznia;</w:t>
      </w:r>
    </w:p>
    <w:p w14:paraId="484A1535" w14:textId="47025F01"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zadania egzaminacyjne;</w:t>
      </w:r>
    </w:p>
    <w:p w14:paraId="5D1C6619" w14:textId="0E1C6538" w:rsidR="00FC2AEA" w:rsidRPr="00242505" w:rsidRDefault="00FC2AEA" w:rsidP="00C26C31">
      <w:pPr>
        <w:pStyle w:val="Akapitzlist"/>
        <w:numPr>
          <w:ilvl w:val="0"/>
          <w:numId w:val="43"/>
        </w:numPr>
        <w:shd w:val="clear" w:color="auto" w:fill="FEFEFE"/>
        <w:spacing w:after="0" w:line="360" w:lineRule="atLeast"/>
        <w:ind w:left="426"/>
        <w:jc w:val="both"/>
        <w:rPr>
          <w:rFonts w:ascii="Times New Roman" w:eastAsia="Times New Roman" w:hAnsi="Times New Roman" w:cs="Times New Roman"/>
          <w:sz w:val="24"/>
          <w:szCs w:val="24"/>
          <w:lang w:val="pl-PL"/>
        </w:rPr>
      </w:pPr>
      <w:r w:rsidRPr="00242505">
        <w:rPr>
          <w:rFonts w:ascii="Times New Roman" w:eastAsia="Times New Roman" w:hAnsi="Times New Roman" w:cs="Times New Roman"/>
          <w:sz w:val="24"/>
          <w:szCs w:val="24"/>
          <w:lang w:val="pl-PL"/>
        </w:rPr>
        <w:t>ustaloną ocenę klasyfikacyjną;</w:t>
      </w:r>
    </w:p>
    <w:p w14:paraId="2585B0BD" w14:textId="77777777" w:rsidR="00FC2AEA" w:rsidRPr="00C94E8B" w:rsidRDefault="00FC2AEA" w:rsidP="00596EA4">
      <w:pPr>
        <w:shd w:val="clear" w:color="auto" w:fill="FEFEFE"/>
        <w:spacing w:after="0" w:line="360" w:lineRule="atLeast"/>
        <w:jc w:val="both"/>
        <w:rPr>
          <w:rFonts w:ascii="Times New Roman" w:eastAsia="Times New Roman" w:hAnsi="Times New Roman" w:cs="Times New Roman"/>
          <w:sz w:val="24"/>
          <w:szCs w:val="24"/>
        </w:rPr>
      </w:pPr>
      <w:r w:rsidRPr="00C94E8B">
        <w:rPr>
          <w:rFonts w:ascii="Times New Roman" w:eastAsia="Times New Roman" w:hAnsi="Times New Roman" w:cs="Times New Roman"/>
          <w:sz w:val="24"/>
          <w:szCs w:val="24"/>
          <w:lang w:val="pl-PL"/>
        </w:rPr>
        <w:t xml:space="preserve">Do protokołu dołącza się pisemną pracę ucznia, zwięzłą informację o ustnych odpowiedziach ucznia i zwięzłą informację o wykonaniu przez ucznia zadania praktycznego. </w:t>
      </w:r>
      <w:r w:rsidRPr="00A4583D">
        <w:rPr>
          <w:rFonts w:ascii="Times New Roman" w:eastAsia="Times New Roman" w:hAnsi="Times New Roman" w:cs="Times New Roman"/>
          <w:sz w:val="24"/>
          <w:szCs w:val="24"/>
          <w:lang w:val="pl-PL"/>
        </w:rPr>
        <w:t>Protokół</w:t>
      </w:r>
      <w:r w:rsidR="001E6F6C"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stanowi</w:t>
      </w:r>
      <w:r w:rsidR="001E6F6C"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załącznik</w:t>
      </w:r>
      <w:r w:rsidRPr="00C94E8B">
        <w:rPr>
          <w:rFonts w:ascii="Times New Roman" w:eastAsia="Times New Roman" w:hAnsi="Times New Roman" w:cs="Times New Roman"/>
          <w:sz w:val="24"/>
          <w:szCs w:val="24"/>
        </w:rPr>
        <w:t xml:space="preserve"> do </w:t>
      </w:r>
      <w:r w:rsidRPr="00A4583D">
        <w:rPr>
          <w:rFonts w:ascii="Times New Roman" w:eastAsia="Times New Roman" w:hAnsi="Times New Roman" w:cs="Times New Roman"/>
          <w:sz w:val="24"/>
          <w:szCs w:val="24"/>
          <w:lang w:val="pl-PL"/>
        </w:rPr>
        <w:t>arkusza</w:t>
      </w:r>
      <w:r w:rsidR="001E6F6C"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ocen</w:t>
      </w:r>
      <w:r w:rsidR="001E6F6C"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ucznia</w:t>
      </w:r>
      <w:r w:rsidRPr="00C94E8B">
        <w:rPr>
          <w:rFonts w:ascii="Times New Roman" w:eastAsia="Times New Roman" w:hAnsi="Times New Roman" w:cs="Times New Roman"/>
          <w:sz w:val="24"/>
          <w:szCs w:val="24"/>
        </w:rPr>
        <w:t>.</w:t>
      </w:r>
    </w:p>
    <w:p w14:paraId="14DA0C78"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z przyczyn usprawiedliwionych nie przystąpił do egzaminu klasyfikacyjnego w wyznaczonym terminie, może przystąpić do niego w dodatkowym terminie wyznaczonym przez Dyrektora Szkoły.</w:t>
      </w:r>
    </w:p>
    <w:p w14:paraId="0C1D07DA" w14:textId="73F39BE2"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Dla ucznia szkoły prowadzącej kształcenie zawodowe nieklasyfikowanego z nauki zawodu </w:t>
      </w:r>
      <w:r w:rsidR="00046455">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z powodu usprawiedliwionej nieobecności, szkoła organizuje zajęcia umożliwiające uzupełnienie programu nauczania i ustaleni</w:t>
      </w:r>
      <w:r w:rsidR="00CA30A6" w:rsidRPr="00C94E8B">
        <w:rPr>
          <w:rFonts w:ascii="Times New Roman" w:eastAsia="Times New Roman" w:hAnsi="Times New Roman" w:cs="Times New Roman"/>
          <w:sz w:val="24"/>
          <w:szCs w:val="24"/>
          <w:lang w:val="pl-PL"/>
        </w:rPr>
        <w:t>a śródrocznej lub rocznej oceny klasyfikacyjnej z nauki zawodu</w:t>
      </w:r>
    </w:p>
    <w:p w14:paraId="50C2E8C5"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lastRenderedPageBreak/>
        <w:t>W przypadku nieklasyfikowania ucznia z obowiązkowych lub dodatkowych zajęć edukacyjnych w dokumentacji przebiegu nauczania zamiast oceny klasyfikacyjnej wpisuje się „nieklasyfikowany” albo „nieklasyfikowana”.</w:t>
      </w:r>
    </w:p>
    <w:p w14:paraId="63B0304D" w14:textId="77777777" w:rsidR="00046455"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Ustalona przez nauczyciela albo uzyskana w wyniku egzaminu klasyfikacyjnego roczna ocena klasyfikacyjna z zajęć edukacyjnych jest ostateczna, z </w:t>
      </w:r>
    </w:p>
    <w:p w14:paraId="6068BEB5" w14:textId="7939D5E8" w:rsidR="00FC2AEA" w:rsidRPr="00E710BD"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E710BD">
        <w:rPr>
          <w:rFonts w:ascii="Times New Roman" w:eastAsia="Times New Roman" w:hAnsi="Times New Roman" w:cs="Times New Roman"/>
          <w:sz w:val="24"/>
          <w:szCs w:val="24"/>
          <w:lang w:val="pl-PL"/>
        </w:rPr>
        <w:t>zastrzeżeniem § 14 ust. 1.</w:t>
      </w:r>
    </w:p>
    <w:p w14:paraId="2D690A3C" w14:textId="77777777" w:rsidR="00FC2AEA" w:rsidRPr="00C94E8B"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Ustalona przez nauczyciela albo uzyskana w wyniku egzaminu klasyfikacyjnego niedostateczna roczna ocena klasyfikacyjna z zajęć edukacyjnych może być zmieniona w wyniku egzaminu poprawkowego.</w:t>
      </w:r>
    </w:p>
    <w:p w14:paraId="576F2FB1" w14:textId="5CF403B7" w:rsidR="00FC2AEA" w:rsidRPr="000E1FD9" w:rsidRDefault="00FC2AEA" w:rsidP="00C26C31">
      <w:pPr>
        <w:numPr>
          <w:ilvl w:val="0"/>
          <w:numId w:val="12"/>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Ustalona przez wychowawcę klasy roczna cena klasyfikacyjna zachowania jest ostateczna, z </w:t>
      </w:r>
      <w:r w:rsidRPr="00E710BD">
        <w:rPr>
          <w:rFonts w:ascii="Times New Roman" w:eastAsia="Times New Roman" w:hAnsi="Times New Roman" w:cs="Times New Roman"/>
          <w:sz w:val="24"/>
          <w:szCs w:val="24"/>
          <w:lang w:val="pl-PL"/>
        </w:rPr>
        <w:t>zastrzeżeniem § 14 ust. 1.</w:t>
      </w:r>
    </w:p>
    <w:p w14:paraId="5F85765C" w14:textId="77777777" w:rsidR="00D020C3" w:rsidRPr="000C0E07" w:rsidRDefault="00D020C3" w:rsidP="00196A83">
      <w:pPr>
        <w:shd w:val="clear" w:color="auto" w:fill="FEFEFE"/>
        <w:spacing w:after="0" w:line="360" w:lineRule="atLeast"/>
        <w:jc w:val="center"/>
        <w:rPr>
          <w:rFonts w:ascii="Times New Roman" w:eastAsia="Times New Roman" w:hAnsi="Times New Roman" w:cs="Times New Roman"/>
          <w:sz w:val="24"/>
          <w:szCs w:val="24"/>
          <w:lang w:val="pl-PL"/>
        </w:rPr>
      </w:pPr>
    </w:p>
    <w:p w14:paraId="1E1A9831"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C94E8B">
        <w:rPr>
          <w:rFonts w:ascii="Times New Roman" w:eastAsia="Times New Roman" w:hAnsi="Times New Roman" w:cs="Times New Roman"/>
          <w:b/>
          <w:bCs/>
          <w:sz w:val="24"/>
          <w:szCs w:val="24"/>
        </w:rPr>
        <w:t>§ 16</w:t>
      </w:r>
    </w:p>
    <w:p w14:paraId="7D4D516F" w14:textId="77777777" w:rsidR="00FC2AEA" w:rsidRPr="00C94E8B" w:rsidRDefault="00FC2AEA" w:rsidP="00196A83">
      <w:pPr>
        <w:shd w:val="clear" w:color="auto" w:fill="FEFEFE"/>
        <w:spacing w:after="0" w:line="360" w:lineRule="atLeast"/>
        <w:jc w:val="center"/>
        <w:rPr>
          <w:rFonts w:ascii="Times New Roman" w:eastAsia="Times New Roman" w:hAnsi="Times New Roman" w:cs="Times New Roman"/>
          <w:sz w:val="24"/>
          <w:szCs w:val="24"/>
        </w:rPr>
      </w:pPr>
      <w:r w:rsidRPr="00A4583D">
        <w:rPr>
          <w:rFonts w:ascii="Times New Roman" w:eastAsia="Times New Roman" w:hAnsi="Times New Roman" w:cs="Times New Roman"/>
          <w:b/>
          <w:bCs/>
          <w:sz w:val="24"/>
          <w:szCs w:val="24"/>
          <w:lang w:val="pl-PL"/>
        </w:rPr>
        <w:t>Egzamin</w:t>
      </w:r>
      <w:r w:rsidR="00F97FDB" w:rsidRPr="00C94E8B">
        <w:rPr>
          <w:rFonts w:ascii="Times New Roman" w:eastAsia="Times New Roman" w:hAnsi="Times New Roman" w:cs="Times New Roman"/>
          <w:b/>
          <w:bCs/>
          <w:sz w:val="24"/>
          <w:szCs w:val="24"/>
        </w:rPr>
        <w:t xml:space="preserve"> </w:t>
      </w:r>
      <w:r w:rsidRPr="00A4583D">
        <w:rPr>
          <w:rFonts w:ascii="Times New Roman" w:eastAsia="Times New Roman" w:hAnsi="Times New Roman" w:cs="Times New Roman"/>
          <w:b/>
          <w:bCs/>
          <w:sz w:val="24"/>
          <w:szCs w:val="24"/>
          <w:lang w:val="pl-PL"/>
        </w:rPr>
        <w:t>poprawkowy</w:t>
      </w:r>
    </w:p>
    <w:p w14:paraId="3AD0209D" w14:textId="0A0F4071"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w wyniku klasyfikacji rocznej uzyskał ocenę niedostateczną z jednego lub dwóch obowiązkowych zajęć edukacyjnych, może zdawać egzamin poprawkowy.</w:t>
      </w:r>
      <w:r w:rsidR="00130FB1" w:rsidRPr="00C94E8B">
        <w:rPr>
          <w:rFonts w:ascii="Times New Roman" w:eastAsia="Times New Roman" w:hAnsi="Times New Roman" w:cs="Times New Roman"/>
          <w:sz w:val="24"/>
          <w:szCs w:val="24"/>
          <w:lang w:val="pl-PL"/>
        </w:rPr>
        <w:t xml:space="preserve"> W przypadku dwóch ocen niedostatecznych wymagana jest pozytywna opinia Rady Pedagogicznej</w:t>
      </w:r>
      <w:r w:rsidR="00046455">
        <w:rPr>
          <w:rFonts w:ascii="Times New Roman" w:eastAsia="Times New Roman" w:hAnsi="Times New Roman" w:cs="Times New Roman"/>
          <w:sz w:val="24"/>
          <w:szCs w:val="24"/>
          <w:lang w:val="pl-PL"/>
        </w:rPr>
        <w:t>.</w:t>
      </w:r>
    </w:p>
    <w:p w14:paraId="411EF808" w14:textId="77777777" w:rsidR="00FC2AEA" w:rsidRPr="00C94E8B"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rPr>
      </w:pPr>
      <w:r w:rsidRPr="00A4583D">
        <w:rPr>
          <w:rFonts w:ascii="Times New Roman" w:eastAsia="Times New Roman" w:hAnsi="Times New Roman" w:cs="Times New Roman"/>
          <w:sz w:val="24"/>
          <w:szCs w:val="24"/>
          <w:lang w:val="pl-PL"/>
        </w:rPr>
        <w:t>Procedura</w:t>
      </w:r>
      <w:r w:rsidR="00F97FDB" w:rsidRPr="00C94E8B">
        <w:rPr>
          <w:rFonts w:ascii="Times New Roman" w:eastAsia="Times New Roman" w:hAnsi="Times New Roman" w:cs="Times New Roman"/>
          <w:sz w:val="24"/>
          <w:szCs w:val="24"/>
        </w:rPr>
        <w:t xml:space="preserve"> </w:t>
      </w:r>
      <w:r w:rsidRPr="00A4583D">
        <w:rPr>
          <w:rFonts w:ascii="Times New Roman" w:eastAsia="Times New Roman" w:hAnsi="Times New Roman" w:cs="Times New Roman"/>
          <w:sz w:val="24"/>
          <w:szCs w:val="24"/>
          <w:lang w:val="pl-PL"/>
        </w:rPr>
        <w:t>egzaminu</w:t>
      </w:r>
      <w:r w:rsidR="00F97FDB" w:rsidRPr="00C94E8B">
        <w:rPr>
          <w:rFonts w:ascii="Times New Roman" w:eastAsia="Times New Roman" w:hAnsi="Times New Roman" w:cs="Times New Roman"/>
          <w:sz w:val="24"/>
          <w:szCs w:val="24"/>
        </w:rPr>
        <w:t xml:space="preserve"> </w:t>
      </w:r>
      <w:r w:rsidRPr="00242505">
        <w:rPr>
          <w:rFonts w:ascii="Times New Roman" w:eastAsia="Times New Roman" w:hAnsi="Times New Roman" w:cs="Times New Roman"/>
          <w:sz w:val="24"/>
          <w:szCs w:val="24"/>
          <w:lang w:val="pl-PL"/>
        </w:rPr>
        <w:t>poprawkowego</w:t>
      </w:r>
      <w:r w:rsidRPr="00C94E8B">
        <w:rPr>
          <w:rFonts w:ascii="Times New Roman" w:eastAsia="Times New Roman" w:hAnsi="Times New Roman" w:cs="Times New Roman"/>
          <w:sz w:val="24"/>
          <w:szCs w:val="24"/>
        </w:rPr>
        <w:t>:</w:t>
      </w:r>
    </w:p>
    <w:p w14:paraId="5C1E1A2E" w14:textId="77777777" w:rsidR="00FC2AEA" w:rsidRPr="00C94E8B" w:rsidRDefault="00FC2AEA" w:rsidP="00C26C31">
      <w:pPr>
        <w:numPr>
          <w:ilvl w:val="0"/>
          <w:numId w:val="14"/>
        </w:numPr>
        <w:shd w:val="clear" w:color="auto" w:fill="FEFEFE"/>
        <w:spacing w:after="0" w:line="360" w:lineRule="atLeast"/>
        <w:ind w:left="60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termin egzaminu poprawkowego wyznacza Dyrektor Szkoły do dnia zakończen</w:t>
      </w:r>
      <w:r w:rsidR="00F97FDB" w:rsidRPr="00C94E8B">
        <w:rPr>
          <w:rFonts w:ascii="Times New Roman" w:eastAsia="Times New Roman" w:hAnsi="Times New Roman" w:cs="Times New Roman"/>
          <w:sz w:val="24"/>
          <w:szCs w:val="24"/>
          <w:lang w:val="pl-PL"/>
        </w:rPr>
        <w:t>ia rocznych zajęć dydaktyczno-</w:t>
      </w:r>
      <w:r w:rsidRPr="00C94E8B">
        <w:rPr>
          <w:rFonts w:ascii="Times New Roman" w:eastAsia="Times New Roman" w:hAnsi="Times New Roman" w:cs="Times New Roman"/>
          <w:sz w:val="24"/>
          <w:szCs w:val="24"/>
          <w:lang w:val="pl-PL"/>
        </w:rPr>
        <w:t xml:space="preserve">wychowawczych. </w:t>
      </w:r>
      <w:r w:rsidR="00F97FDB" w:rsidRPr="00C94E8B">
        <w:rPr>
          <w:rFonts w:ascii="Times New Roman" w:eastAsia="Times New Roman" w:hAnsi="Times New Roman" w:cs="Times New Roman"/>
          <w:sz w:val="24"/>
          <w:szCs w:val="24"/>
          <w:lang w:val="pl-PL"/>
        </w:rPr>
        <w:t xml:space="preserve">Egzamin </w:t>
      </w:r>
      <w:r w:rsidRPr="00C94E8B">
        <w:rPr>
          <w:rFonts w:ascii="Times New Roman" w:eastAsia="Times New Roman" w:hAnsi="Times New Roman" w:cs="Times New Roman"/>
          <w:sz w:val="24"/>
          <w:szCs w:val="24"/>
          <w:lang w:val="pl-PL"/>
        </w:rPr>
        <w:t>poprawkowy</w:t>
      </w:r>
      <w:r w:rsidR="00F97FDB" w:rsidRPr="00C94E8B">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przeprowadza</w:t>
      </w:r>
      <w:r w:rsidR="00F97FDB" w:rsidRPr="00C94E8B">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się w ostatnim</w:t>
      </w:r>
      <w:r w:rsidR="00F97FDB" w:rsidRPr="00C94E8B">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tygodniu</w:t>
      </w:r>
      <w:r w:rsidR="00F97FDB" w:rsidRPr="00C94E8B">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ferii</w:t>
      </w:r>
      <w:r w:rsidR="00F97FDB" w:rsidRPr="00C94E8B">
        <w:rPr>
          <w:rFonts w:ascii="Times New Roman" w:eastAsia="Times New Roman" w:hAnsi="Times New Roman" w:cs="Times New Roman"/>
          <w:sz w:val="24"/>
          <w:szCs w:val="24"/>
          <w:lang w:val="pl-PL"/>
        </w:rPr>
        <w:t xml:space="preserve"> letnic</w:t>
      </w:r>
      <w:r w:rsidRPr="00C94E8B">
        <w:rPr>
          <w:rFonts w:ascii="Times New Roman" w:eastAsia="Times New Roman" w:hAnsi="Times New Roman" w:cs="Times New Roman"/>
          <w:sz w:val="24"/>
          <w:szCs w:val="24"/>
          <w:lang w:val="pl-PL"/>
        </w:rPr>
        <w:t>h;</w:t>
      </w:r>
    </w:p>
    <w:p w14:paraId="09DF374C" w14:textId="77777777" w:rsidR="00FC2AEA" w:rsidRPr="00C94E8B" w:rsidRDefault="00FC2AEA" w:rsidP="00C26C31">
      <w:pPr>
        <w:numPr>
          <w:ilvl w:val="0"/>
          <w:numId w:val="14"/>
        </w:numPr>
        <w:shd w:val="clear" w:color="auto" w:fill="FEFEFE"/>
        <w:spacing w:after="0" w:line="360" w:lineRule="atLeast"/>
        <w:ind w:left="60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poprawkowy składa się z części pisemnej – trwającej 60 minut i ustnej z wyjątkiem egzaminów z informatyki, technologii informacyjnej, nauki zawodu oraz wychowania fizycznego, z których egzamin ma przede wszystkim formę zadań praktycznych;</w:t>
      </w:r>
    </w:p>
    <w:p w14:paraId="53591741" w14:textId="77777777" w:rsidR="00FC2AEA" w:rsidRPr="00C94E8B" w:rsidRDefault="00FC2AEA" w:rsidP="00C26C31">
      <w:pPr>
        <w:numPr>
          <w:ilvl w:val="0"/>
          <w:numId w:val="14"/>
        </w:numPr>
        <w:shd w:val="clear" w:color="auto" w:fill="FEFEFE"/>
        <w:spacing w:after="0" w:line="360" w:lineRule="atLeast"/>
        <w:ind w:left="60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zagadnienia egzaminacyjne (zadania praktyczne) pisemne i ustne, przygotowuje nauczyciel danego przedmiotu;</w:t>
      </w:r>
    </w:p>
    <w:p w14:paraId="1BDDFEBE" w14:textId="77777777" w:rsidR="007D39D7" w:rsidRPr="00C94E8B" w:rsidRDefault="00FC2AEA" w:rsidP="00C26C31">
      <w:pPr>
        <w:numPr>
          <w:ilvl w:val="0"/>
          <w:numId w:val="14"/>
        </w:numPr>
        <w:shd w:val="clear" w:color="auto" w:fill="FEFEFE"/>
        <w:spacing w:after="0" w:line="360" w:lineRule="atLeast"/>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nauczyciel zobowiązany jest do przekazania zakresu materiału na egzamin poprawkowy najpóźniej do dnia zakończenia zajęć edukacyjnych i odnotowanie tego faktu </w:t>
      </w:r>
      <w:r w:rsidR="00F50277" w:rsidRPr="00C94E8B">
        <w:rPr>
          <w:rFonts w:ascii="Times New Roman" w:eastAsia="Times New Roman" w:hAnsi="Times New Roman" w:cs="Times New Roman"/>
          <w:sz w:val="24"/>
          <w:szCs w:val="24"/>
          <w:lang w:val="pl-PL"/>
        </w:rPr>
        <w:t>.</w:t>
      </w:r>
      <w:r w:rsidR="007D39D7" w:rsidRPr="00C94E8B">
        <w:rPr>
          <w:rFonts w:ascii="Times New Roman" w:eastAsia="Times New Roman" w:hAnsi="Times New Roman" w:cs="Times New Roman"/>
          <w:sz w:val="24"/>
          <w:szCs w:val="24"/>
          <w:lang w:val="pl-PL"/>
        </w:rPr>
        <w:t>Uczeń</w:t>
      </w:r>
      <w:r w:rsidR="00F97FDB" w:rsidRPr="00C94E8B">
        <w:rPr>
          <w:rFonts w:ascii="Times New Roman" w:eastAsia="Times New Roman" w:hAnsi="Times New Roman" w:cs="Times New Roman"/>
          <w:sz w:val="24"/>
          <w:szCs w:val="24"/>
          <w:lang w:val="pl-PL"/>
        </w:rPr>
        <w:t xml:space="preserve"> </w:t>
      </w:r>
      <w:r w:rsidR="007D39D7" w:rsidRPr="00C94E8B">
        <w:rPr>
          <w:rFonts w:ascii="Times New Roman" w:eastAsia="Times New Roman" w:hAnsi="Times New Roman" w:cs="Times New Roman"/>
          <w:sz w:val="24"/>
          <w:szCs w:val="24"/>
          <w:lang w:val="pl-PL"/>
        </w:rPr>
        <w:t>kwituje</w:t>
      </w:r>
      <w:r w:rsidR="001E6F6C" w:rsidRPr="00C94E8B">
        <w:rPr>
          <w:rFonts w:ascii="Times New Roman" w:eastAsia="Times New Roman" w:hAnsi="Times New Roman" w:cs="Times New Roman"/>
          <w:sz w:val="24"/>
          <w:szCs w:val="24"/>
          <w:lang w:val="pl-PL"/>
        </w:rPr>
        <w:t xml:space="preserve"> </w:t>
      </w:r>
      <w:r w:rsidR="007D39D7" w:rsidRPr="00C94E8B">
        <w:rPr>
          <w:rFonts w:ascii="Times New Roman" w:eastAsia="Times New Roman" w:hAnsi="Times New Roman" w:cs="Times New Roman"/>
          <w:sz w:val="24"/>
          <w:szCs w:val="24"/>
          <w:lang w:val="pl-PL"/>
        </w:rPr>
        <w:t>odbiór</w:t>
      </w:r>
      <w:r w:rsidR="001E6F6C" w:rsidRPr="00C94E8B">
        <w:rPr>
          <w:rFonts w:ascii="Times New Roman" w:eastAsia="Times New Roman" w:hAnsi="Times New Roman" w:cs="Times New Roman"/>
          <w:sz w:val="24"/>
          <w:szCs w:val="24"/>
          <w:lang w:val="pl-PL"/>
        </w:rPr>
        <w:t xml:space="preserve"> </w:t>
      </w:r>
      <w:r w:rsidR="007D39D7" w:rsidRPr="00C94E8B">
        <w:rPr>
          <w:rFonts w:ascii="Times New Roman" w:eastAsia="Times New Roman" w:hAnsi="Times New Roman" w:cs="Times New Roman"/>
          <w:sz w:val="24"/>
          <w:szCs w:val="24"/>
          <w:lang w:val="pl-PL"/>
        </w:rPr>
        <w:t>materiałów.</w:t>
      </w:r>
    </w:p>
    <w:p w14:paraId="2E82889B" w14:textId="77777777" w:rsidR="00FC2AEA" w:rsidRDefault="00FC2AEA" w:rsidP="00C26C31">
      <w:pPr>
        <w:numPr>
          <w:ilvl w:val="0"/>
          <w:numId w:val="14"/>
        </w:numPr>
        <w:shd w:val="clear" w:color="auto" w:fill="FEFEFE"/>
        <w:spacing w:after="0" w:line="360" w:lineRule="atLeast"/>
        <w:ind w:left="60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poprawkowy dla przedmiotów ogólnokształcących przeprowadzany jest z całego zakresu podstawy programowej oraz programu nauczania realizowanego w danej klasie</w:t>
      </w:r>
      <w:r w:rsidR="00F50277" w:rsidRPr="00C94E8B">
        <w:rPr>
          <w:rFonts w:ascii="Times New Roman" w:eastAsia="Times New Roman" w:hAnsi="Times New Roman" w:cs="Times New Roman"/>
          <w:sz w:val="24"/>
          <w:szCs w:val="24"/>
          <w:lang w:val="pl-PL"/>
        </w:rPr>
        <w:t xml:space="preserve"> </w:t>
      </w:r>
      <w:r w:rsidR="00CA30A6" w:rsidRPr="00C94E8B">
        <w:rPr>
          <w:rFonts w:ascii="Times New Roman" w:eastAsia="Times New Roman" w:hAnsi="Times New Roman" w:cs="Times New Roman"/>
          <w:sz w:val="24"/>
          <w:szCs w:val="24"/>
          <w:lang w:val="pl-PL"/>
        </w:rPr>
        <w:t>wybranych efektów kształcenia z podstawy programowej dla danego zawodu, które</w:t>
      </w:r>
      <w:r w:rsidR="00F50277" w:rsidRPr="00C94E8B">
        <w:rPr>
          <w:rFonts w:ascii="Times New Roman" w:eastAsia="Times New Roman" w:hAnsi="Times New Roman" w:cs="Times New Roman"/>
          <w:sz w:val="24"/>
          <w:szCs w:val="24"/>
          <w:lang w:val="pl-PL"/>
        </w:rPr>
        <w:t xml:space="preserve"> </w:t>
      </w:r>
      <w:r w:rsidR="00CA30A6" w:rsidRPr="00C94E8B">
        <w:rPr>
          <w:rFonts w:ascii="Times New Roman" w:eastAsia="Times New Roman" w:hAnsi="Times New Roman" w:cs="Times New Roman"/>
          <w:sz w:val="24"/>
          <w:szCs w:val="24"/>
          <w:lang w:val="pl-PL"/>
        </w:rPr>
        <w:t>ujęte są w danym przedmiocie, zgodnie z programem nauczania dla danego zawodu</w:t>
      </w:r>
    </w:p>
    <w:p w14:paraId="1291A458" w14:textId="77777777" w:rsidR="00046455" w:rsidRPr="00C94E8B" w:rsidRDefault="00046455" w:rsidP="00046455">
      <w:pPr>
        <w:shd w:val="clear" w:color="auto" w:fill="FEFEFE"/>
        <w:spacing w:after="0" w:line="360" w:lineRule="atLeast"/>
        <w:ind w:left="600"/>
        <w:jc w:val="both"/>
        <w:rPr>
          <w:rFonts w:ascii="Times New Roman" w:eastAsia="Times New Roman" w:hAnsi="Times New Roman" w:cs="Times New Roman"/>
          <w:sz w:val="24"/>
          <w:szCs w:val="24"/>
          <w:lang w:val="pl-PL"/>
        </w:rPr>
      </w:pPr>
    </w:p>
    <w:p w14:paraId="60BF6405" w14:textId="77777777" w:rsidR="00FC2AEA" w:rsidRPr="00C94E8B"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rPr>
      </w:pPr>
      <w:r w:rsidRPr="00C94E8B">
        <w:rPr>
          <w:rFonts w:ascii="Times New Roman" w:eastAsia="Times New Roman" w:hAnsi="Times New Roman" w:cs="Times New Roman"/>
          <w:sz w:val="24"/>
          <w:szCs w:val="24"/>
          <w:lang w:val="pl-PL"/>
        </w:rPr>
        <w:t>Egzamin poprawkowy przeprowadza komisja powołana przez Dyrektora Szkoły.</w:t>
      </w:r>
      <w:r w:rsidRPr="00C94E8B">
        <w:rPr>
          <w:rFonts w:ascii="Times New Roman" w:eastAsia="Times New Roman" w:hAnsi="Times New Roman" w:cs="Times New Roman"/>
          <w:sz w:val="24"/>
          <w:szCs w:val="24"/>
          <w:lang w:val="pl-PL"/>
        </w:rPr>
        <w:br/>
      </w:r>
      <w:r w:rsidRPr="00C94E8B">
        <w:rPr>
          <w:rFonts w:ascii="Times New Roman" w:eastAsia="Times New Roman" w:hAnsi="Times New Roman" w:cs="Times New Roman"/>
          <w:sz w:val="24"/>
          <w:szCs w:val="24"/>
        </w:rPr>
        <w:t xml:space="preserve">W </w:t>
      </w:r>
      <w:r w:rsidRPr="00B878E9">
        <w:rPr>
          <w:rFonts w:ascii="Times New Roman" w:eastAsia="Times New Roman" w:hAnsi="Times New Roman" w:cs="Times New Roman"/>
          <w:sz w:val="24"/>
          <w:szCs w:val="24"/>
          <w:lang w:val="pl-PL"/>
        </w:rPr>
        <w:t>skład</w:t>
      </w:r>
      <w:r w:rsidR="001E6F6C" w:rsidRPr="00C94E8B">
        <w:rPr>
          <w:rFonts w:ascii="Times New Roman" w:eastAsia="Times New Roman" w:hAnsi="Times New Roman" w:cs="Times New Roman"/>
          <w:sz w:val="24"/>
          <w:szCs w:val="24"/>
        </w:rPr>
        <w:t xml:space="preserve"> </w:t>
      </w:r>
      <w:r w:rsidRPr="00B878E9">
        <w:rPr>
          <w:rFonts w:ascii="Times New Roman" w:eastAsia="Times New Roman" w:hAnsi="Times New Roman" w:cs="Times New Roman"/>
          <w:sz w:val="24"/>
          <w:szCs w:val="24"/>
          <w:lang w:val="pl-PL"/>
        </w:rPr>
        <w:t>komisji</w:t>
      </w:r>
      <w:r w:rsidR="001E6F6C" w:rsidRPr="00C94E8B">
        <w:rPr>
          <w:rFonts w:ascii="Times New Roman" w:eastAsia="Times New Roman" w:hAnsi="Times New Roman" w:cs="Times New Roman"/>
          <w:sz w:val="24"/>
          <w:szCs w:val="24"/>
        </w:rPr>
        <w:t xml:space="preserve"> </w:t>
      </w:r>
      <w:r w:rsidRPr="00B878E9">
        <w:rPr>
          <w:rFonts w:ascii="Times New Roman" w:eastAsia="Times New Roman" w:hAnsi="Times New Roman" w:cs="Times New Roman"/>
          <w:sz w:val="24"/>
          <w:szCs w:val="24"/>
          <w:lang w:val="pl-PL"/>
        </w:rPr>
        <w:t>wchodzą</w:t>
      </w:r>
      <w:r w:rsidRPr="00C94E8B">
        <w:rPr>
          <w:rFonts w:ascii="Times New Roman" w:eastAsia="Times New Roman" w:hAnsi="Times New Roman" w:cs="Times New Roman"/>
          <w:sz w:val="24"/>
          <w:szCs w:val="24"/>
        </w:rPr>
        <w:t>:</w:t>
      </w:r>
    </w:p>
    <w:p w14:paraId="296CF91F" w14:textId="77777777" w:rsidR="00FC2AEA" w:rsidRPr="000E1FD9" w:rsidRDefault="00FC2AEA" w:rsidP="00C26C31">
      <w:pPr>
        <w:pStyle w:val="Akapitzlist"/>
        <w:numPr>
          <w:ilvl w:val="0"/>
          <w:numId w:val="46"/>
        </w:numPr>
        <w:shd w:val="clear" w:color="auto" w:fill="FEFEFE"/>
        <w:spacing w:after="0" w:line="360" w:lineRule="atLeast"/>
        <w:ind w:left="851"/>
        <w:jc w:val="both"/>
        <w:rPr>
          <w:rFonts w:ascii="Times New Roman" w:eastAsia="Times New Roman" w:hAnsi="Times New Roman" w:cs="Times New Roman"/>
          <w:sz w:val="24"/>
          <w:szCs w:val="24"/>
          <w:lang w:val="pl-PL"/>
        </w:rPr>
      </w:pPr>
      <w:r w:rsidRPr="000E1FD9">
        <w:rPr>
          <w:rFonts w:ascii="Times New Roman" w:eastAsia="Times New Roman" w:hAnsi="Times New Roman" w:cs="Times New Roman"/>
          <w:sz w:val="24"/>
          <w:szCs w:val="24"/>
          <w:lang w:val="pl-PL"/>
        </w:rPr>
        <w:lastRenderedPageBreak/>
        <w:t>Dyrektor Szkoły albo nauczyciel wyznaczony przez Dyrektora Szkoły – jako przewodniczący komisji;</w:t>
      </w:r>
    </w:p>
    <w:p w14:paraId="549DE3EA" w14:textId="77777777" w:rsidR="00FC2AEA" w:rsidRPr="000E1FD9" w:rsidRDefault="00FC2AEA" w:rsidP="00C26C31">
      <w:pPr>
        <w:pStyle w:val="Akapitzlist"/>
        <w:numPr>
          <w:ilvl w:val="0"/>
          <w:numId w:val="46"/>
        </w:numPr>
        <w:shd w:val="clear" w:color="auto" w:fill="FEFEFE"/>
        <w:spacing w:after="0" w:line="360" w:lineRule="atLeast"/>
        <w:ind w:left="851"/>
        <w:jc w:val="both"/>
        <w:rPr>
          <w:rFonts w:ascii="Times New Roman" w:eastAsia="Times New Roman" w:hAnsi="Times New Roman" w:cs="Times New Roman"/>
          <w:sz w:val="24"/>
          <w:szCs w:val="24"/>
          <w:lang w:val="pl-PL"/>
        </w:rPr>
      </w:pPr>
      <w:r w:rsidRPr="000E1FD9">
        <w:rPr>
          <w:rFonts w:ascii="Times New Roman" w:eastAsia="Times New Roman" w:hAnsi="Times New Roman" w:cs="Times New Roman"/>
          <w:sz w:val="24"/>
          <w:szCs w:val="24"/>
          <w:lang w:val="pl-PL"/>
        </w:rPr>
        <w:t>nauczyciel prowadzący dane zajęcia edukacyjne;</w:t>
      </w:r>
    </w:p>
    <w:p w14:paraId="785A79D7" w14:textId="1B761C1B" w:rsidR="00046455" w:rsidRPr="00A53A68" w:rsidRDefault="00FC2AEA" w:rsidP="00C26C31">
      <w:pPr>
        <w:pStyle w:val="Akapitzlist"/>
        <w:numPr>
          <w:ilvl w:val="0"/>
          <w:numId w:val="46"/>
        </w:numPr>
        <w:shd w:val="clear" w:color="auto" w:fill="FEFEFE"/>
        <w:spacing w:after="0" w:line="360" w:lineRule="atLeast"/>
        <w:ind w:left="851"/>
        <w:jc w:val="both"/>
        <w:rPr>
          <w:rFonts w:ascii="Times New Roman" w:eastAsia="Times New Roman" w:hAnsi="Times New Roman" w:cs="Times New Roman"/>
          <w:sz w:val="24"/>
          <w:szCs w:val="24"/>
          <w:lang w:val="pl-PL"/>
        </w:rPr>
      </w:pPr>
      <w:r w:rsidRPr="000E1FD9">
        <w:rPr>
          <w:rFonts w:ascii="Times New Roman" w:eastAsia="Times New Roman" w:hAnsi="Times New Roman" w:cs="Times New Roman"/>
          <w:sz w:val="24"/>
          <w:szCs w:val="24"/>
          <w:lang w:val="pl-PL"/>
        </w:rPr>
        <w:t>nauczyciel prowadzący takie same lub pokrewne zajęcia edukacyjne.</w:t>
      </w:r>
    </w:p>
    <w:p w14:paraId="42011DF3" w14:textId="77165A2D"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Nauczyciel uczący ucznia zdającego egzamin poprawkowy, może być zwolniony z udziału pracy w komisji na własną prośbę lub innych ważnych powodów, w takim przypadku Dyrektor Szkoły powołuje, jako osobę egzaminującą innego nauczyciela prowadzącego takie same zajęcia edukacyjne, z tym, że powołanie nauczyciela zatrudnionego w innej szkole następuje w porozumieniu z Dyrektorem tej Szkoły.</w:t>
      </w:r>
    </w:p>
    <w:p w14:paraId="0501A450" w14:textId="77777777" w:rsidR="00FC2AEA" w:rsidRPr="00C94E8B"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Z przeprowadzonego egzaminu poprawkowego sporządza się protokół zawierający</w:t>
      </w:r>
      <w:r w:rsidRPr="00C94E8B">
        <w:rPr>
          <w:rFonts w:ascii="Times New Roman" w:eastAsia="Times New Roman" w:hAnsi="Times New Roman" w:cs="Times New Roman"/>
          <w:sz w:val="24"/>
          <w:szCs w:val="24"/>
          <w:lang w:val="pl-PL"/>
        </w:rPr>
        <w:br/>
        <w:t>w szczególności:</w:t>
      </w:r>
    </w:p>
    <w:p w14:paraId="2B095639" w14:textId="77777777"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nazwę zajęć edukacyjnych z których był przeprowadzony egzamin;</w:t>
      </w:r>
    </w:p>
    <w:p w14:paraId="203D9549" w14:textId="77777777"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imiona i nazwiska osób wchodzących w skład komisji;</w:t>
      </w:r>
    </w:p>
    <w:p w14:paraId="7594DD6B" w14:textId="77777777"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rPr>
      </w:pPr>
      <w:r w:rsidRPr="00B878E9">
        <w:rPr>
          <w:rFonts w:ascii="Times New Roman" w:eastAsia="Times New Roman" w:hAnsi="Times New Roman" w:cs="Times New Roman"/>
          <w:sz w:val="24"/>
          <w:szCs w:val="24"/>
          <w:lang w:val="pl-PL"/>
        </w:rPr>
        <w:t>termin</w:t>
      </w:r>
      <w:r w:rsidR="00F97FDB" w:rsidRPr="00C94E8B">
        <w:rPr>
          <w:rFonts w:ascii="Times New Roman" w:eastAsia="Times New Roman" w:hAnsi="Times New Roman" w:cs="Times New Roman"/>
          <w:sz w:val="24"/>
          <w:szCs w:val="24"/>
        </w:rPr>
        <w:t xml:space="preserve"> </w:t>
      </w:r>
      <w:r w:rsidRPr="00B878E9">
        <w:rPr>
          <w:rFonts w:ascii="Times New Roman" w:eastAsia="Times New Roman" w:hAnsi="Times New Roman" w:cs="Times New Roman"/>
          <w:sz w:val="24"/>
          <w:szCs w:val="24"/>
          <w:lang w:val="pl-PL"/>
        </w:rPr>
        <w:t>egzaminu</w:t>
      </w:r>
      <w:r w:rsidR="00F97FDB" w:rsidRPr="00C94E8B">
        <w:rPr>
          <w:rFonts w:ascii="Times New Roman" w:eastAsia="Times New Roman" w:hAnsi="Times New Roman" w:cs="Times New Roman"/>
          <w:sz w:val="24"/>
          <w:szCs w:val="24"/>
        </w:rPr>
        <w:t xml:space="preserve"> </w:t>
      </w:r>
      <w:r w:rsidRPr="00B878E9">
        <w:rPr>
          <w:rFonts w:ascii="Times New Roman" w:eastAsia="Times New Roman" w:hAnsi="Times New Roman" w:cs="Times New Roman"/>
          <w:sz w:val="24"/>
          <w:szCs w:val="24"/>
          <w:lang w:val="pl-PL"/>
        </w:rPr>
        <w:t>poprawkowego</w:t>
      </w:r>
      <w:r w:rsidRPr="00C94E8B">
        <w:rPr>
          <w:rFonts w:ascii="Times New Roman" w:eastAsia="Times New Roman" w:hAnsi="Times New Roman" w:cs="Times New Roman"/>
          <w:sz w:val="24"/>
          <w:szCs w:val="24"/>
        </w:rPr>
        <w:t>;</w:t>
      </w:r>
    </w:p>
    <w:p w14:paraId="6AFF5225" w14:textId="77777777"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rPr>
      </w:pPr>
      <w:r w:rsidRPr="00C31A4A">
        <w:rPr>
          <w:rFonts w:ascii="Times New Roman" w:eastAsia="Times New Roman" w:hAnsi="Times New Roman" w:cs="Times New Roman"/>
          <w:sz w:val="24"/>
          <w:szCs w:val="24"/>
          <w:lang w:val="pl-PL"/>
        </w:rPr>
        <w:t>imię</w:t>
      </w:r>
      <w:r w:rsidR="00F97FDB" w:rsidRPr="00C94E8B">
        <w:rPr>
          <w:rFonts w:ascii="Times New Roman" w:eastAsia="Times New Roman" w:hAnsi="Times New Roman" w:cs="Times New Roman"/>
          <w:sz w:val="24"/>
          <w:szCs w:val="24"/>
        </w:rPr>
        <w:t xml:space="preserve"> </w:t>
      </w:r>
      <w:r w:rsidR="00F97FDB" w:rsidRPr="00C31A4A">
        <w:rPr>
          <w:rFonts w:ascii="Times New Roman" w:eastAsia="Times New Roman" w:hAnsi="Times New Roman" w:cs="Times New Roman"/>
          <w:sz w:val="24"/>
          <w:szCs w:val="24"/>
          <w:lang w:val="pl-PL"/>
        </w:rPr>
        <w:t>i</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nazwisko</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ucznia</w:t>
      </w:r>
      <w:r w:rsidRPr="00C94E8B">
        <w:rPr>
          <w:rFonts w:ascii="Times New Roman" w:eastAsia="Times New Roman" w:hAnsi="Times New Roman" w:cs="Times New Roman"/>
          <w:sz w:val="24"/>
          <w:szCs w:val="24"/>
        </w:rPr>
        <w:t>;</w:t>
      </w:r>
    </w:p>
    <w:p w14:paraId="5FFF5471" w14:textId="77777777"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rPr>
      </w:pPr>
      <w:r w:rsidRPr="00C31A4A">
        <w:rPr>
          <w:rFonts w:ascii="Times New Roman" w:eastAsia="Times New Roman" w:hAnsi="Times New Roman" w:cs="Times New Roman"/>
          <w:sz w:val="24"/>
          <w:szCs w:val="24"/>
          <w:lang w:val="pl-PL"/>
        </w:rPr>
        <w:t>zadania</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egzaminacyjne</w:t>
      </w:r>
      <w:r w:rsidRPr="00C94E8B">
        <w:rPr>
          <w:rFonts w:ascii="Times New Roman" w:eastAsia="Times New Roman" w:hAnsi="Times New Roman" w:cs="Times New Roman"/>
          <w:sz w:val="24"/>
          <w:szCs w:val="24"/>
        </w:rPr>
        <w:t>;</w:t>
      </w:r>
    </w:p>
    <w:p w14:paraId="61576EC1" w14:textId="62317EA1" w:rsidR="00FC2AEA" w:rsidRPr="00C94E8B" w:rsidRDefault="00FC2AEA" w:rsidP="00C26C31">
      <w:pPr>
        <w:numPr>
          <w:ilvl w:val="0"/>
          <w:numId w:val="15"/>
        </w:numPr>
        <w:shd w:val="clear" w:color="auto" w:fill="FEFEFE"/>
        <w:tabs>
          <w:tab w:val="clear" w:pos="720"/>
          <w:tab w:val="num" w:pos="851"/>
        </w:tabs>
        <w:spacing w:after="0" w:line="360" w:lineRule="atLeast"/>
        <w:ind w:left="993"/>
        <w:jc w:val="both"/>
        <w:rPr>
          <w:rFonts w:ascii="Times New Roman" w:eastAsia="Times New Roman" w:hAnsi="Times New Roman" w:cs="Times New Roman"/>
          <w:sz w:val="24"/>
          <w:szCs w:val="24"/>
        </w:rPr>
      </w:pPr>
      <w:r w:rsidRPr="00C31A4A">
        <w:rPr>
          <w:rFonts w:ascii="Times New Roman" w:eastAsia="Times New Roman" w:hAnsi="Times New Roman" w:cs="Times New Roman"/>
          <w:sz w:val="24"/>
          <w:szCs w:val="24"/>
          <w:lang w:val="pl-PL"/>
        </w:rPr>
        <w:t>ustaloną</w:t>
      </w:r>
      <w:r w:rsidR="003C7F14">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ocenę</w:t>
      </w:r>
      <w:r w:rsidRPr="00C94E8B">
        <w:rPr>
          <w:rFonts w:ascii="Times New Roman" w:eastAsia="Times New Roman" w:hAnsi="Times New Roman" w:cs="Times New Roman"/>
          <w:sz w:val="24"/>
          <w:szCs w:val="24"/>
        </w:rPr>
        <w:t>.</w:t>
      </w:r>
    </w:p>
    <w:p w14:paraId="73999C93" w14:textId="2F8E57E6" w:rsidR="00046455" w:rsidRPr="00C94E8B" w:rsidRDefault="00FC2AEA" w:rsidP="000E1FD9">
      <w:pPr>
        <w:shd w:val="clear" w:color="auto" w:fill="FEFEFE"/>
        <w:spacing w:after="0" w:line="360" w:lineRule="atLeast"/>
        <w:jc w:val="both"/>
        <w:rPr>
          <w:rFonts w:ascii="Times New Roman" w:eastAsia="Times New Roman" w:hAnsi="Times New Roman" w:cs="Times New Roman"/>
          <w:sz w:val="24"/>
          <w:szCs w:val="24"/>
        </w:rPr>
      </w:pPr>
      <w:r w:rsidRPr="00C94E8B">
        <w:rPr>
          <w:rFonts w:ascii="Times New Roman" w:eastAsia="Times New Roman" w:hAnsi="Times New Roman" w:cs="Times New Roman"/>
          <w:sz w:val="24"/>
          <w:szCs w:val="24"/>
          <w:lang w:val="pl-PL"/>
        </w:rPr>
        <w:t xml:space="preserve">Do protokołu dołącza się pisemną pracę ucznia, zwięzłą informację o ustnych odpowiedziach ucznia i zwięzłą informację o wykonaniu przez ucznia zadania praktycznego. </w:t>
      </w:r>
      <w:r w:rsidRPr="00C31A4A">
        <w:rPr>
          <w:rFonts w:ascii="Times New Roman" w:eastAsia="Times New Roman" w:hAnsi="Times New Roman" w:cs="Times New Roman"/>
          <w:sz w:val="24"/>
          <w:szCs w:val="24"/>
          <w:lang w:val="pl-PL"/>
        </w:rPr>
        <w:t>Protokół</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stanowi</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załącznik</w:t>
      </w:r>
      <w:r w:rsidRPr="00C94E8B">
        <w:rPr>
          <w:rFonts w:ascii="Times New Roman" w:eastAsia="Times New Roman" w:hAnsi="Times New Roman" w:cs="Times New Roman"/>
          <w:sz w:val="24"/>
          <w:szCs w:val="24"/>
        </w:rPr>
        <w:t xml:space="preserve"> do </w:t>
      </w:r>
      <w:r w:rsidRPr="00C31A4A">
        <w:rPr>
          <w:rFonts w:ascii="Times New Roman" w:eastAsia="Times New Roman" w:hAnsi="Times New Roman" w:cs="Times New Roman"/>
          <w:sz w:val="24"/>
          <w:szCs w:val="24"/>
          <w:lang w:val="pl-PL"/>
        </w:rPr>
        <w:t>arkusza</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ocen</w:t>
      </w:r>
      <w:r w:rsidR="00F97FDB" w:rsidRPr="00C94E8B">
        <w:rPr>
          <w:rFonts w:ascii="Times New Roman" w:eastAsia="Times New Roman" w:hAnsi="Times New Roman" w:cs="Times New Roman"/>
          <w:sz w:val="24"/>
          <w:szCs w:val="24"/>
        </w:rPr>
        <w:t xml:space="preserve"> </w:t>
      </w:r>
      <w:r w:rsidRPr="00C31A4A">
        <w:rPr>
          <w:rFonts w:ascii="Times New Roman" w:eastAsia="Times New Roman" w:hAnsi="Times New Roman" w:cs="Times New Roman"/>
          <w:sz w:val="24"/>
          <w:szCs w:val="24"/>
          <w:lang w:val="pl-PL"/>
        </w:rPr>
        <w:t>ucznia</w:t>
      </w:r>
      <w:r w:rsidRPr="00C94E8B">
        <w:rPr>
          <w:rFonts w:ascii="Times New Roman" w:eastAsia="Times New Roman" w:hAnsi="Times New Roman" w:cs="Times New Roman"/>
          <w:sz w:val="24"/>
          <w:szCs w:val="24"/>
        </w:rPr>
        <w:t>.</w:t>
      </w:r>
    </w:p>
    <w:p w14:paraId="67189E8C" w14:textId="72359FA1"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który z przyczyn usprawiedliwionych nie przystąpił do egzaminu poprawkowego</w:t>
      </w:r>
      <w:r w:rsidRPr="00C94E8B">
        <w:rPr>
          <w:rFonts w:ascii="Times New Roman" w:eastAsia="Times New Roman" w:hAnsi="Times New Roman" w:cs="Times New Roman"/>
          <w:sz w:val="24"/>
          <w:szCs w:val="24"/>
          <w:lang w:val="pl-PL"/>
        </w:rPr>
        <w:br/>
        <w:t>w wyznaczonym terminie, może przystąpić do niego w dodatkowym terminie, wyznaczonym przez Dyrektora Szkoły, nie później niż do końca września.</w:t>
      </w:r>
    </w:p>
    <w:p w14:paraId="36875752" w14:textId="3BE7B353"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Nieobecność na egzaminie poprawkowym musi być usprawiedliwiona przez ucznia, rodziców (opiekunów prawnych) najpóźniej w dniu egzaminu.</w:t>
      </w:r>
    </w:p>
    <w:p w14:paraId="53F6CCA6" w14:textId="0ADDA40B"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Uczeń lub jego rodzice (opiekunowie prawni) mogą zgłosić na piśmie zastrzeżenia dotyczące uzyskanej w wyniku egzaminu poprawkowego oceny, jeżeli została ona ustalona niezgodnie z przepisami prawa dotyczącymi trybu ustalania tej oceny.</w:t>
      </w:r>
    </w:p>
    <w:p w14:paraId="693AAA41" w14:textId="403BE520"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Termin zgłoszenia zastrzeżeń na piśmie wynosi 5 dni roboczych od dnia przeprowadzenia egzaminu poprawkowego.</w:t>
      </w:r>
    </w:p>
    <w:p w14:paraId="12366088" w14:textId="77777777" w:rsidR="00FC2AEA"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Egzamin będący skutkiem odwołania powinien odbyć się w ciągu 5 dni od dnia złożenia uzasadnionego zastrzeżenia na piśmie. Ocena ustalona przez komisję w wyniku tego egzaminu jest ostateczna.</w:t>
      </w:r>
    </w:p>
    <w:p w14:paraId="12C43801" w14:textId="77777777" w:rsidR="00046455" w:rsidRPr="00C94E8B" w:rsidRDefault="00046455" w:rsidP="00046455">
      <w:pPr>
        <w:shd w:val="clear" w:color="auto" w:fill="FEFEFE"/>
        <w:spacing w:after="0" w:line="360" w:lineRule="atLeast"/>
        <w:jc w:val="both"/>
        <w:rPr>
          <w:rFonts w:ascii="Times New Roman" w:eastAsia="Times New Roman" w:hAnsi="Times New Roman" w:cs="Times New Roman"/>
          <w:sz w:val="24"/>
          <w:szCs w:val="24"/>
          <w:lang w:val="pl-PL"/>
        </w:rPr>
      </w:pPr>
    </w:p>
    <w:p w14:paraId="3898553A" w14:textId="2EAEBCD5" w:rsidR="00046455" w:rsidRPr="00A53A68"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 przypadku nie złożenia zastrzeżeń ocena z egzaminu poprawkowego ustalona przez komisję jest ostateczna.</w:t>
      </w:r>
    </w:p>
    <w:p w14:paraId="72828AD7" w14:textId="008F1352" w:rsidR="00AC426C" w:rsidRPr="00C94E8B" w:rsidRDefault="00FC2AEA" w:rsidP="00C26C31">
      <w:pPr>
        <w:numPr>
          <w:ilvl w:val="0"/>
          <w:numId w:val="13"/>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lastRenderedPageBreak/>
        <w:t>Uczeń, który nie zdał dwóch egzaminów poprawkowych, nie otrzymuje promocji do klasy programowo wyższej i powtarza klasę. Rada Pedagogiczna może 1 raz w ciągu etapu edukacyjnego promować ucznia do klasy programowo wyższej, który nie zdał egzaminu poprawkowego z jednych obowiązkowych zajęć edukacyjnych, pod warunkiem, że te obowiązkowe zajęcia edukacyjne są zgodne ze szkolnym planem nauczania i są realizowane</w:t>
      </w:r>
      <w:r w:rsidR="009D5026" w:rsidRPr="00C94E8B">
        <w:rPr>
          <w:rFonts w:ascii="Times New Roman" w:eastAsia="Times New Roman" w:hAnsi="Times New Roman" w:cs="Times New Roman"/>
          <w:sz w:val="24"/>
          <w:szCs w:val="24"/>
          <w:lang w:val="pl-PL"/>
        </w:rPr>
        <w:t xml:space="preserve"> w</w:t>
      </w:r>
      <w:r w:rsidR="00EB400D" w:rsidRPr="00C94E8B">
        <w:rPr>
          <w:rFonts w:ascii="Times New Roman" w:eastAsia="Times New Roman" w:hAnsi="Times New Roman" w:cs="Times New Roman"/>
          <w:sz w:val="24"/>
          <w:szCs w:val="24"/>
          <w:lang w:val="pl-PL"/>
        </w:rPr>
        <w:t xml:space="preserve"> klasie programowo wyższej​</w:t>
      </w:r>
      <w:r w:rsidR="00A53A68">
        <w:rPr>
          <w:rFonts w:ascii="Times New Roman" w:eastAsia="Times New Roman" w:hAnsi="Times New Roman" w:cs="Times New Roman"/>
          <w:sz w:val="24"/>
          <w:szCs w:val="24"/>
          <w:lang w:val="pl-PL"/>
        </w:rPr>
        <w:t>.</w:t>
      </w:r>
    </w:p>
    <w:p w14:paraId="65B2D401" w14:textId="77777777" w:rsidR="00264B7A" w:rsidRDefault="00264B7A" w:rsidP="000E1FD9">
      <w:pPr>
        <w:shd w:val="clear" w:color="auto" w:fill="FEFEFE"/>
        <w:spacing w:after="0" w:line="360" w:lineRule="atLeast"/>
        <w:rPr>
          <w:rFonts w:ascii="Times New Roman" w:eastAsia="Times New Roman" w:hAnsi="Times New Roman" w:cs="Times New Roman"/>
          <w:b/>
          <w:bCs/>
          <w:sz w:val="24"/>
          <w:szCs w:val="24"/>
          <w:lang w:val="pl-PL"/>
        </w:rPr>
      </w:pPr>
    </w:p>
    <w:p w14:paraId="15154328" w14:textId="77777777" w:rsidR="00FC2AEA" w:rsidRPr="00C94E8B" w:rsidRDefault="00FC2AEA" w:rsidP="00F50277">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17</w:t>
      </w:r>
    </w:p>
    <w:p w14:paraId="6BBE227B" w14:textId="7CCB7051" w:rsidR="00FC2AEA" w:rsidRPr="00C94E8B" w:rsidRDefault="00FC2AEA" w:rsidP="00F50277">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Termin ustala</w:t>
      </w:r>
      <w:r w:rsidR="003C7F14">
        <w:rPr>
          <w:rFonts w:ascii="Times New Roman" w:eastAsia="Times New Roman" w:hAnsi="Times New Roman" w:cs="Times New Roman"/>
          <w:b/>
          <w:bCs/>
          <w:sz w:val="24"/>
          <w:szCs w:val="24"/>
          <w:lang w:val="pl-PL"/>
        </w:rPr>
        <w:t>nia oce</w:t>
      </w:r>
      <w:r w:rsidR="000E1FD9">
        <w:rPr>
          <w:rFonts w:ascii="Times New Roman" w:eastAsia="Times New Roman" w:hAnsi="Times New Roman" w:cs="Times New Roman"/>
          <w:b/>
          <w:bCs/>
          <w:sz w:val="24"/>
          <w:szCs w:val="24"/>
          <w:lang w:val="pl-PL"/>
        </w:rPr>
        <w:t>ny śródrocznej, rocznej</w:t>
      </w:r>
    </w:p>
    <w:p w14:paraId="783DB76D" w14:textId="77777777" w:rsidR="00EB400D" w:rsidRPr="00C94E8B" w:rsidRDefault="00FC2AEA" w:rsidP="00C26C31">
      <w:pPr>
        <w:numPr>
          <w:ilvl w:val="0"/>
          <w:numId w:val="16"/>
        </w:numPr>
        <w:shd w:val="clear" w:color="auto" w:fill="FEFEFE"/>
        <w:tabs>
          <w:tab w:val="clear" w:pos="720"/>
          <w:tab w:val="num" w:pos="426"/>
        </w:tabs>
        <w:spacing w:after="0" w:line="360" w:lineRule="atLeast"/>
        <w:ind w:left="0" w:firstLine="0"/>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Śródroczne i roczne oceny klasyfikacyjne z zajęć edukacyjnych oraz zachowania, nauczyciele i wychowawcy wpisują do dziennika </w:t>
      </w:r>
      <w:r w:rsidR="00EB400D" w:rsidRPr="00C94E8B">
        <w:rPr>
          <w:rFonts w:ascii="Times New Roman" w:eastAsia="Times New Roman" w:hAnsi="Times New Roman" w:cs="Times New Roman"/>
          <w:sz w:val="24"/>
          <w:szCs w:val="24"/>
          <w:lang w:val="pl-PL"/>
        </w:rPr>
        <w:t xml:space="preserve">lekcyjnego </w:t>
      </w:r>
      <w:r w:rsidRPr="00C94E8B">
        <w:rPr>
          <w:rFonts w:ascii="Times New Roman" w:eastAsia="Times New Roman" w:hAnsi="Times New Roman" w:cs="Times New Roman"/>
          <w:sz w:val="24"/>
          <w:szCs w:val="24"/>
          <w:lang w:val="pl-PL"/>
        </w:rPr>
        <w:t>na trzy dni przed Klasyfikacyjną Radą Pedagogiczną.</w:t>
      </w:r>
    </w:p>
    <w:p w14:paraId="72B2BC6B" w14:textId="77777777" w:rsidR="00FC2AEA" w:rsidRPr="00C94E8B" w:rsidRDefault="00FC2AEA" w:rsidP="00F50277">
      <w:pPr>
        <w:shd w:val="clear" w:color="auto" w:fill="FEFEFE"/>
        <w:spacing w:after="0" w:line="360" w:lineRule="atLeast"/>
        <w:jc w:val="center"/>
        <w:rPr>
          <w:rFonts w:ascii="Times New Roman" w:eastAsia="Times New Roman" w:hAnsi="Times New Roman" w:cs="Times New Roman"/>
          <w:sz w:val="24"/>
          <w:szCs w:val="24"/>
          <w:lang w:val="pl-PL"/>
        </w:rPr>
      </w:pPr>
      <w:r w:rsidRPr="00C94E8B">
        <w:rPr>
          <w:rFonts w:ascii="Times New Roman" w:eastAsia="Times New Roman" w:hAnsi="Times New Roman" w:cs="Times New Roman"/>
          <w:b/>
          <w:bCs/>
          <w:sz w:val="24"/>
          <w:szCs w:val="24"/>
          <w:lang w:val="pl-PL"/>
        </w:rPr>
        <w:t>§ 18</w:t>
      </w:r>
    </w:p>
    <w:p w14:paraId="4DF33D65" w14:textId="77777777" w:rsidR="00375855" w:rsidRPr="00C94E8B" w:rsidRDefault="00FC2AEA" w:rsidP="00F50277">
      <w:pPr>
        <w:shd w:val="clear" w:color="auto" w:fill="FEFEFE"/>
        <w:spacing w:after="0" w:line="360" w:lineRule="atLeast"/>
        <w:jc w:val="center"/>
        <w:rPr>
          <w:rFonts w:ascii="Times New Roman" w:eastAsia="Times New Roman" w:hAnsi="Times New Roman" w:cs="Times New Roman"/>
          <w:b/>
          <w:bCs/>
          <w:sz w:val="24"/>
          <w:szCs w:val="24"/>
          <w:lang w:val="pl-PL"/>
        </w:rPr>
      </w:pPr>
      <w:r w:rsidRPr="00C94E8B">
        <w:rPr>
          <w:rFonts w:ascii="Times New Roman" w:eastAsia="Times New Roman" w:hAnsi="Times New Roman" w:cs="Times New Roman"/>
          <w:b/>
          <w:bCs/>
          <w:sz w:val="24"/>
          <w:szCs w:val="24"/>
          <w:lang w:val="pl-PL"/>
        </w:rPr>
        <w:t>Postanowienia końcowe</w:t>
      </w:r>
    </w:p>
    <w:p w14:paraId="741FEF3B" w14:textId="718B871B" w:rsidR="00046455" w:rsidRPr="00A53A68" w:rsidRDefault="00375855" w:rsidP="00C26C31">
      <w:pPr>
        <w:numPr>
          <w:ilvl w:val="0"/>
          <w:numId w:val="47"/>
        </w:numPr>
        <w:shd w:val="clear" w:color="auto" w:fill="FEFEFE"/>
        <w:tabs>
          <w:tab w:val="clear" w:pos="720"/>
          <w:tab w:val="left" w:pos="426"/>
        </w:tabs>
        <w:spacing w:after="0" w:line="360" w:lineRule="atLeast"/>
        <w:ind w:left="0" w:firstLine="0"/>
        <w:jc w:val="both"/>
        <w:rPr>
          <w:rFonts w:ascii="Times New Roman" w:eastAsia="Times New Roman" w:hAnsi="Times New Roman" w:cs="Times New Roman"/>
          <w:bCs/>
          <w:sz w:val="24"/>
          <w:szCs w:val="24"/>
          <w:lang w:val="pl-PL"/>
        </w:rPr>
      </w:pPr>
      <w:r w:rsidRPr="000E1FD9">
        <w:rPr>
          <w:rFonts w:ascii="Times New Roman" w:eastAsia="Times New Roman" w:hAnsi="Times New Roman" w:cs="Times New Roman"/>
          <w:sz w:val="24"/>
          <w:szCs w:val="24"/>
          <w:lang w:val="pl-PL"/>
        </w:rPr>
        <w:t>Wewnątrzszkolny</w:t>
      </w:r>
      <w:r w:rsidRPr="00C94E8B">
        <w:rPr>
          <w:rFonts w:ascii="Times New Roman" w:eastAsia="Times New Roman" w:hAnsi="Times New Roman" w:cs="Times New Roman"/>
          <w:bCs/>
          <w:sz w:val="24"/>
          <w:szCs w:val="24"/>
          <w:lang w:val="pl-PL"/>
        </w:rPr>
        <w:t xml:space="preserve"> System Oceniania stanowi integralną część Statutu Szkoły</w:t>
      </w:r>
      <w:r w:rsidR="000E1FD9">
        <w:rPr>
          <w:rFonts w:ascii="Times New Roman" w:eastAsia="Times New Roman" w:hAnsi="Times New Roman" w:cs="Times New Roman"/>
          <w:bCs/>
          <w:sz w:val="24"/>
          <w:szCs w:val="24"/>
          <w:lang w:val="pl-PL"/>
        </w:rPr>
        <w:t>.</w:t>
      </w:r>
    </w:p>
    <w:p w14:paraId="552126C9" w14:textId="0012C333" w:rsidR="00F97FDB" w:rsidRPr="00A53A68" w:rsidRDefault="00FC2AEA" w:rsidP="00C26C31">
      <w:pPr>
        <w:numPr>
          <w:ilvl w:val="0"/>
          <w:numId w:val="47"/>
        </w:numPr>
        <w:shd w:val="clear" w:color="auto" w:fill="FEFEFE"/>
        <w:tabs>
          <w:tab w:val="clear" w:pos="720"/>
          <w:tab w:val="left" w:pos="426"/>
        </w:tabs>
        <w:spacing w:after="0" w:line="360" w:lineRule="atLeast"/>
        <w:ind w:left="0" w:firstLine="0"/>
        <w:jc w:val="both"/>
        <w:rPr>
          <w:rFonts w:ascii="Times New Roman" w:eastAsia="Times New Roman" w:hAnsi="Times New Roman" w:cs="Times New Roman"/>
          <w:sz w:val="24"/>
          <w:szCs w:val="24"/>
          <w:lang w:val="pl-PL"/>
        </w:rPr>
      </w:pPr>
      <w:r w:rsidRPr="000E1FD9">
        <w:rPr>
          <w:rFonts w:ascii="Times New Roman" w:eastAsia="Times New Roman" w:hAnsi="Times New Roman" w:cs="Times New Roman"/>
          <w:sz w:val="24"/>
          <w:szCs w:val="24"/>
          <w:lang w:val="pl-PL"/>
        </w:rPr>
        <w:t>Wszystkie sprawy szczegółowe nieuregulowane niniejszymi ustaleniami oraz sprawy sporne wynikające z realizacji tych ustaleń rozstrzyga Dyrektor Szkoły.</w:t>
      </w:r>
      <w:r w:rsidR="00F97FDB" w:rsidRPr="000E1FD9">
        <w:rPr>
          <w:rFonts w:ascii="Times New Roman" w:eastAsia="Times New Roman" w:hAnsi="Times New Roman" w:cs="Times New Roman"/>
          <w:sz w:val="24"/>
          <w:szCs w:val="24"/>
          <w:lang w:val="pl-PL"/>
        </w:rPr>
        <w:t xml:space="preserve">      </w:t>
      </w:r>
      <w:r w:rsidR="00F97FDB" w:rsidRPr="00A53A68">
        <w:rPr>
          <w:rFonts w:ascii="Times New Roman" w:eastAsia="Times New Roman" w:hAnsi="Times New Roman" w:cs="Times New Roman"/>
          <w:sz w:val="24"/>
          <w:szCs w:val="24"/>
          <w:lang w:val="pl-PL"/>
        </w:rPr>
        <w:t xml:space="preserve">                                                              </w:t>
      </w:r>
    </w:p>
    <w:p w14:paraId="73D9DFCF" w14:textId="6BD6C149" w:rsidR="001E6F6C" w:rsidRPr="00C94E8B" w:rsidRDefault="00F97FDB" w:rsidP="00C26C31">
      <w:pPr>
        <w:numPr>
          <w:ilvl w:val="0"/>
          <w:numId w:val="47"/>
        </w:numPr>
        <w:shd w:val="clear" w:color="auto" w:fill="FEFEFE"/>
        <w:tabs>
          <w:tab w:val="clear" w:pos="720"/>
          <w:tab w:val="left" w:pos="426"/>
        </w:tabs>
        <w:spacing w:after="0" w:line="360" w:lineRule="atLeast"/>
        <w:ind w:left="0" w:firstLine="0"/>
        <w:jc w:val="both"/>
        <w:rPr>
          <w:rFonts w:ascii="Times New Roman" w:eastAsia="Times New Roman" w:hAnsi="Times New Roman" w:cs="Times New Roman"/>
          <w:sz w:val="24"/>
          <w:szCs w:val="24"/>
          <w:lang w:val="pl-PL"/>
        </w:rPr>
      </w:pPr>
      <w:r w:rsidRPr="000E1FD9">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 xml:space="preserve">Szkolny system oceniania uchwalony dnia </w:t>
      </w:r>
      <w:r w:rsidR="00A72CCB">
        <w:rPr>
          <w:rFonts w:ascii="Times New Roman" w:eastAsia="Times New Roman" w:hAnsi="Times New Roman" w:cs="Times New Roman"/>
          <w:sz w:val="24"/>
          <w:szCs w:val="24"/>
          <w:lang w:val="pl-PL"/>
        </w:rPr>
        <w:t xml:space="preserve">15 września 2022 </w:t>
      </w:r>
      <w:r w:rsidR="001E6F6C" w:rsidRPr="00C94E8B">
        <w:rPr>
          <w:rFonts w:ascii="Times New Roman" w:eastAsia="Times New Roman" w:hAnsi="Times New Roman" w:cs="Times New Roman"/>
          <w:sz w:val="24"/>
          <w:szCs w:val="24"/>
          <w:lang w:val="pl-PL"/>
        </w:rPr>
        <w:t xml:space="preserve">r. </w:t>
      </w:r>
      <w:r w:rsidRPr="00C94E8B">
        <w:rPr>
          <w:rFonts w:ascii="Times New Roman" w:eastAsia="Times New Roman" w:hAnsi="Times New Roman" w:cs="Times New Roman"/>
          <w:sz w:val="24"/>
          <w:szCs w:val="24"/>
          <w:lang w:val="pl-PL"/>
        </w:rPr>
        <w:t>wchodzi w życie z dniem podjęcia</w:t>
      </w:r>
      <w:r w:rsidR="001E6F6C" w:rsidRPr="00C94E8B">
        <w:rPr>
          <w:rFonts w:ascii="Times New Roman" w:eastAsia="Times New Roman" w:hAnsi="Times New Roman" w:cs="Times New Roman"/>
          <w:sz w:val="24"/>
          <w:szCs w:val="24"/>
          <w:lang w:val="pl-PL"/>
        </w:rPr>
        <w:t xml:space="preserve"> uchwały nr.................. w sprawie zmian w wewnątrzszkolnym systemie oceniania. </w:t>
      </w:r>
    </w:p>
    <w:p w14:paraId="086BEC88" w14:textId="77777777" w:rsidR="00F97FDB" w:rsidRPr="00C94E8B" w:rsidRDefault="00F97FDB" w:rsidP="00196A83">
      <w:pPr>
        <w:shd w:val="clear" w:color="auto" w:fill="FFFFFF"/>
        <w:spacing w:after="0" w:line="240" w:lineRule="auto"/>
        <w:jc w:val="both"/>
        <w:rPr>
          <w:rFonts w:ascii="Times New Roman" w:eastAsia="Times New Roman" w:hAnsi="Times New Roman" w:cs="Times New Roman"/>
          <w:sz w:val="24"/>
          <w:szCs w:val="24"/>
          <w:lang w:val="pl-PL"/>
        </w:rPr>
      </w:pPr>
    </w:p>
    <w:p w14:paraId="2F5DD946" w14:textId="77777777" w:rsidR="001E6F6C" w:rsidRPr="00C94E8B" w:rsidRDefault="00F97FDB" w:rsidP="00196A83">
      <w:pPr>
        <w:shd w:val="clear" w:color="auto" w:fill="FFFFFF"/>
        <w:spacing w:after="0" w:line="240" w:lineRule="auto"/>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Wewnątrzszkolny system oceniania został pozytywnie zaopiniowany przez:</w:t>
      </w:r>
    </w:p>
    <w:p w14:paraId="3E65314A" w14:textId="77777777" w:rsidR="003507AA" w:rsidRPr="00C94E8B" w:rsidRDefault="003507AA" w:rsidP="00196A83">
      <w:pPr>
        <w:shd w:val="clear" w:color="auto" w:fill="FFFFFF"/>
        <w:spacing w:after="0" w:line="240" w:lineRule="auto"/>
        <w:jc w:val="both"/>
        <w:rPr>
          <w:rFonts w:ascii="Times New Roman" w:eastAsia="Times New Roman" w:hAnsi="Times New Roman" w:cs="Times New Roman"/>
          <w:sz w:val="24"/>
          <w:szCs w:val="24"/>
          <w:lang w:val="pl-PL"/>
        </w:rPr>
      </w:pPr>
    </w:p>
    <w:p w14:paraId="4B20BC13" w14:textId="77777777" w:rsidR="00F50277" w:rsidRPr="00C94E8B" w:rsidRDefault="00CA6457" w:rsidP="00196A83">
      <w:pPr>
        <w:shd w:val="clear" w:color="auto" w:fill="FFFFFF"/>
        <w:spacing w:after="0" w:line="240" w:lineRule="auto"/>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      </w:t>
      </w:r>
    </w:p>
    <w:p w14:paraId="41DBF6B9" w14:textId="77777777" w:rsidR="00F50277" w:rsidRPr="00C94E8B" w:rsidRDefault="00F50277" w:rsidP="00196A83">
      <w:pPr>
        <w:shd w:val="clear" w:color="auto" w:fill="FFFFFF"/>
        <w:spacing w:after="0" w:line="240" w:lineRule="auto"/>
        <w:jc w:val="both"/>
        <w:rPr>
          <w:rFonts w:ascii="Times New Roman" w:eastAsia="Times New Roman" w:hAnsi="Times New Roman" w:cs="Times New Roman"/>
          <w:sz w:val="24"/>
          <w:szCs w:val="24"/>
          <w:lang w:val="pl-PL"/>
        </w:rPr>
      </w:pPr>
    </w:p>
    <w:p w14:paraId="2E94FE89" w14:textId="77777777" w:rsidR="00F50277" w:rsidRPr="00C94E8B" w:rsidRDefault="00F50277" w:rsidP="00196A83">
      <w:pPr>
        <w:shd w:val="clear" w:color="auto" w:fill="FFFFFF"/>
        <w:spacing w:after="0" w:line="240" w:lineRule="auto"/>
        <w:jc w:val="both"/>
        <w:rPr>
          <w:rFonts w:ascii="Times New Roman" w:eastAsia="Times New Roman" w:hAnsi="Times New Roman" w:cs="Times New Roman"/>
          <w:sz w:val="24"/>
          <w:szCs w:val="24"/>
          <w:lang w:val="pl-PL"/>
        </w:rPr>
      </w:pPr>
    </w:p>
    <w:p w14:paraId="24F593C1" w14:textId="77777777" w:rsidR="00F50277" w:rsidRPr="00C94E8B" w:rsidRDefault="00F50277" w:rsidP="00196A83">
      <w:pPr>
        <w:shd w:val="clear" w:color="auto" w:fill="FFFFFF"/>
        <w:spacing w:after="0" w:line="240" w:lineRule="auto"/>
        <w:jc w:val="both"/>
        <w:rPr>
          <w:rFonts w:ascii="Times New Roman" w:eastAsia="Times New Roman" w:hAnsi="Times New Roman" w:cs="Times New Roman"/>
          <w:sz w:val="24"/>
          <w:szCs w:val="24"/>
          <w:lang w:val="pl-PL"/>
        </w:rPr>
      </w:pPr>
    </w:p>
    <w:p w14:paraId="7C321F9D" w14:textId="77777777" w:rsidR="001E6F6C" w:rsidRPr="00C94E8B" w:rsidRDefault="00CA6457" w:rsidP="00196A83">
      <w:pPr>
        <w:shd w:val="clear" w:color="auto" w:fill="FFFFFF"/>
        <w:spacing w:after="0" w:line="240" w:lineRule="auto"/>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 </w:t>
      </w:r>
      <w:r w:rsidR="005320E1" w:rsidRPr="00C94E8B">
        <w:rPr>
          <w:rFonts w:ascii="Times New Roman" w:eastAsia="Times New Roman" w:hAnsi="Times New Roman" w:cs="Times New Roman"/>
          <w:sz w:val="24"/>
          <w:szCs w:val="24"/>
          <w:lang w:val="pl-PL"/>
        </w:rPr>
        <w:t xml:space="preserve">         </w:t>
      </w:r>
      <w:r w:rsidRPr="00C94E8B">
        <w:rPr>
          <w:rFonts w:ascii="Times New Roman" w:eastAsia="Times New Roman" w:hAnsi="Times New Roman" w:cs="Times New Roman"/>
          <w:sz w:val="24"/>
          <w:szCs w:val="24"/>
          <w:lang w:val="pl-PL"/>
        </w:rPr>
        <w:t xml:space="preserve">   </w:t>
      </w:r>
      <w:r w:rsidR="001E6F6C" w:rsidRPr="00C94E8B">
        <w:rPr>
          <w:rFonts w:ascii="Times New Roman" w:eastAsia="Times New Roman" w:hAnsi="Times New Roman" w:cs="Times New Roman"/>
          <w:sz w:val="24"/>
          <w:szCs w:val="24"/>
          <w:lang w:val="pl-PL"/>
        </w:rPr>
        <w:t>Radę Rodziców:                                                                                      Samorząd Uczniowski:</w:t>
      </w:r>
    </w:p>
    <w:p w14:paraId="29F3B556" w14:textId="77777777" w:rsidR="001E6F6C" w:rsidRPr="00C94E8B" w:rsidRDefault="001E6F6C" w:rsidP="00196A83">
      <w:pPr>
        <w:shd w:val="clear" w:color="auto" w:fill="FFFFFF"/>
        <w:spacing w:after="0" w:line="240" w:lineRule="auto"/>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               </w:t>
      </w:r>
    </w:p>
    <w:p w14:paraId="05805BEB" w14:textId="77777777" w:rsidR="001E6F6C" w:rsidRPr="00C94E8B" w:rsidRDefault="001E6F6C" w:rsidP="00196A83">
      <w:pPr>
        <w:shd w:val="clear" w:color="auto" w:fill="FFFFFF"/>
        <w:spacing w:after="0" w:line="240" w:lineRule="auto"/>
        <w:jc w:val="both"/>
        <w:rPr>
          <w:rFonts w:ascii="Times New Roman" w:eastAsia="Times New Roman" w:hAnsi="Times New Roman" w:cs="Times New Roman"/>
          <w:sz w:val="24"/>
          <w:szCs w:val="24"/>
          <w:lang w:val="pl-PL"/>
        </w:rPr>
      </w:pPr>
    </w:p>
    <w:p w14:paraId="2852F846" w14:textId="77777777" w:rsidR="001E6F6C" w:rsidRPr="00C94E8B" w:rsidRDefault="001E6F6C" w:rsidP="00196A83">
      <w:pPr>
        <w:shd w:val="clear" w:color="auto" w:fill="FFFFFF"/>
        <w:spacing w:after="0" w:line="240" w:lineRule="auto"/>
        <w:jc w:val="both"/>
        <w:rPr>
          <w:rFonts w:ascii="Times New Roman" w:eastAsia="Times New Roman" w:hAnsi="Times New Roman" w:cs="Times New Roman"/>
          <w:sz w:val="24"/>
          <w:szCs w:val="24"/>
          <w:lang w:val="pl-PL"/>
        </w:rPr>
      </w:pPr>
      <w:r w:rsidRPr="00C94E8B">
        <w:rPr>
          <w:rFonts w:ascii="Times New Roman" w:eastAsia="Times New Roman" w:hAnsi="Times New Roman" w:cs="Times New Roman"/>
          <w:sz w:val="24"/>
          <w:szCs w:val="24"/>
          <w:lang w:val="pl-PL"/>
        </w:rPr>
        <w:t xml:space="preserve">                                                                                                                 </w:t>
      </w:r>
    </w:p>
    <w:p w14:paraId="120B6E39" w14:textId="77777777" w:rsidR="001E6F6C" w:rsidRPr="00C94E8B" w:rsidRDefault="001E6F6C" w:rsidP="00196A83">
      <w:pPr>
        <w:shd w:val="clear" w:color="auto" w:fill="FFFFFF"/>
        <w:spacing w:after="0" w:line="240" w:lineRule="auto"/>
        <w:jc w:val="both"/>
        <w:rPr>
          <w:rFonts w:ascii="Times New Roman" w:eastAsia="Times New Roman" w:hAnsi="Times New Roman" w:cs="Times New Roman"/>
          <w:sz w:val="24"/>
          <w:szCs w:val="24"/>
          <w:lang w:val="pl-PL"/>
        </w:rPr>
      </w:pPr>
    </w:p>
    <w:p w14:paraId="5B903D8C" w14:textId="77777777" w:rsidR="00F97FDB" w:rsidRPr="00C94E8B" w:rsidRDefault="00F97FDB" w:rsidP="00196A83">
      <w:pPr>
        <w:shd w:val="clear" w:color="auto" w:fill="FFFFFF"/>
        <w:spacing w:after="0" w:line="240" w:lineRule="auto"/>
        <w:jc w:val="both"/>
        <w:rPr>
          <w:rFonts w:ascii="Times New Roman" w:eastAsia="Times New Roman" w:hAnsi="Times New Roman" w:cs="Times New Roman"/>
          <w:b/>
          <w:sz w:val="24"/>
          <w:szCs w:val="24"/>
          <w:lang w:val="pl-PL"/>
        </w:rPr>
      </w:pPr>
    </w:p>
    <w:p w14:paraId="47961095" w14:textId="77777777" w:rsidR="00B70355" w:rsidRPr="00C94E8B" w:rsidRDefault="00B70355" w:rsidP="00196A83">
      <w:pPr>
        <w:jc w:val="both"/>
        <w:rPr>
          <w:rFonts w:ascii="Times New Roman" w:eastAsia="Times New Roman" w:hAnsi="Times New Roman" w:cs="Times New Roman"/>
          <w:sz w:val="24"/>
          <w:szCs w:val="24"/>
          <w:u w:val="single"/>
          <w:lang w:val="pl-PL"/>
        </w:rPr>
      </w:pPr>
    </w:p>
    <w:p w14:paraId="6306ED1B" w14:textId="77777777" w:rsidR="00B70355" w:rsidRPr="00C94E8B" w:rsidRDefault="00B70355" w:rsidP="00196A83">
      <w:pPr>
        <w:jc w:val="both"/>
        <w:rPr>
          <w:rFonts w:ascii="Times New Roman" w:eastAsia="Times New Roman" w:hAnsi="Times New Roman" w:cs="Times New Roman"/>
          <w:sz w:val="24"/>
          <w:szCs w:val="24"/>
          <w:u w:val="single"/>
          <w:lang w:val="pl-PL"/>
        </w:rPr>
      </w:pPr>
    </w:p>
    <w:sectPr w:rsidR="00B70355" w:rsidRPr="00C94E8B" w:rsidSect="00A0142E">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518A" w14:textId="77777777" w:rsidR="00EF380A" w:rsidRDefault="00EF380A" w:rsidP="00BB1761">
      <w:pPr>
        <w:spacing w:after="0" w:line="240" w:lineRule="auto"/>
      </w:pPr>
      <w:r>
        <w:separator/>
      </w:r>
    </w:p>
  </w:endnote>
  <w:endnote w:type="continuationSeparator" w:id="0">
    <w:p w14:paraId="672A28B2" w14:textId="77777777" w:rsidR="00EF380A" w:rsidRDefault="00EF380A" w:rsidP="00BB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24049"/>
      <w:docPartObj>
        <w:docPartGallery w:val="Page Numbers (Bottom of Page)"/>
        <w:docPartUnique/>
      </w:docPartObj>
    </w:sdtPr>
    <w:sdtEndPr>
      <w:rPr>
        <w:noProof/>
      </w:rPr>
    </w:sdtEndPr>
    <w:sdtContent>
      <w:p w14:paraId="7496BA74" w14:textId="77777777" w:rsidR="00705729" w:rsidRDefault="00705729">
        <w:pPr>
          <w:pStyle w:val="Stopka"/>
          <w:jc w:val="right"/>
        </w:pPr>
        <w:r>
          <w:fldChar w:fldCharType="begin"/>
        </w:r>
        <w:r>
          <w:instrText xml:space="preserve"> PAGE   \* MERGEFORMAT </w:instrText>
        </w:r>
        <w:r>
          <w:fldChar w:fldCharType="separate"/>
        </w:r>
        <w:r w:rsidR="00994147">
          <w:rPr>
            <w:noProof/>
          </w:rPr>
          <w:t>33</w:t>
        </w:r>
        <w:r>
          <w:rPr>
            <w:noProof/>
          </w:rPr>
          <w:fldChar w:fldCharType="end"/>
        </w:r>
      </w:p>
    </w:sdtContent>
  </w:sdt>
  <w:p w14:paraId="557BF265" w14:textId="77777777" w:rsidR="00705729" w:rsidRDefault="00705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B7EF" w14:textId="77777777" w:rsidR="00EF380A" w:rsidRDefault="00EF380A" w:rsidP="00BB1761">
      <w:pPr>
        <w:spacing w:after="0" w:line="240" w:lineRule="auto"/>
      </w:pPr>
      <w:r>
        <w:separator/>
      </w:r>
    </w:p>
  </w:footnote>
  <w:footnote w:type="continuationSeparator" w:id="0">
    <w:p w14:paraId="7F12DC63" w14:textId="77777777" w:rsidR="00EF380A" w:rsidRDefault="00EF380A" w:rsidP="00BB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3001" w14:textId="77777777" w:rsidR="00705729" w:rsidRPr="00F50277" w:rsidRDefault="00705729" w:rsidP="00F50277">
    <w:pPr>
      <w:pStyle w:val="Nagwek"/>
      <w:jc w:val="center"/>
      <w:rPr>
        <w:sz w:val="24"/>
        <w:szCs w:val="24"/>
      </w:rPr>
    </w:pPr>
    <w:r w:rsidRPr="00F50277">
      <w:rPr>
        <w:sz w:val="24"/>
        <w:szCs w:val="24"/>
      </w:rPr>
      <w:t>WEWNĄTRZSZKOLNY  SYSTEM   OCENIANIA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662"/>
    <w:multiLevelType w:val="hybridMultilevel"/>
    <w:tmpl w:val="96B672B4"/>
    <w:lvl w:ilvl="0" w:tplc="844CE1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971D8"/>
    <w:multiLevelType w:val="hybridMultilevel"/>
    <w:tmpl w:val="1B9A55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52214D7"/>
    <w:multiLevelType w:val="multilevel"/>
    <w:tmpl w:val="48345C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E841AF"/>
    <w:multiLevelType w:val="multilevel"/>
    <w:tmpl w:val="494417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F454B6"/>
    <w:multiLevelType w:val="hybridMultilevel"/>
    <w:tmpl w:val="0034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050A8"/>
    <w:multiLevelType w:val="hybridMultilevel"/>
    <w:tmpl w:val="03ECC3CE"/>
    <w:lvl w:ilvl="0" w:tplc="C9D44FD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9912B67"/>
    <w:multiLevelType w:val="multilevel"/>
    <w:tmpl w:val="B7DE5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601883"/>
    <w:multiLevelType w:val="hybridMultilevel"/>
    <w:tmpl w:val="33C46BC4"/>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15C83E9F"/>
    <w:multiLevelType w:val="hybridMultilevel"/>
    <w:tmpl w:val="6C487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B4730"/>
    <w:multiLevelType w:val="multilevel"/>
    <w:tmpl w:val="896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0D41AE"/>
    <w:multiLevelType w:val="multilevel"/>
    <w:tmpl w:val="E5DA9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6E6D8A"/>
    <w:multiLevelType w:val="hybridMultilevel"/>
    <w:tmpl w:val="2A4E5AB4"/>
    <w:lvl w:ilvl="0" w:tplc="FDAA0FC8">
      <w:start w:val="1"/>
      <w:numFmt w:val="upperRoman"/>
      <w:lvlText w:val="%1."/>
      <w:lvlJc w:val="left"/>
      <w:pPr>
        <w:ind w:left="1140" w:hanging="72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24D1171E"/>
    <w:multiLevelType w:val="multilevel"/>
    <w:tmpl w:val="F82C5A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4F339DD"/>
    <w:multiLevelType w:val="multilevel"/>
    <w:tmpl w:val="B630EC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CD5ADA"/>
    <w:multiLevelType w:val="hybridMultilevel"/>
    <w:tmpl w:val="C2D4C9B6"/>
    <w:lvl w:ilvl="0" w:tplc="2F2C2C8E">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D73575"/>
    <w:multiLevelType w:val="hybridMultilevel"/>
    <w:tmpl w:val="0A862D7A"/>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2F0755E2"/>
    <w:multiLevelType w:val="hybridMultilevel"/>
    <w:tmpl w:val="57886FAA"/>
    <w:lvl w:ilvl="0" w:tplc="0415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F7936"/>
    <w:multiLevelType w:val="hybridMultilevel"/>
    <w:tmpl w:val="6940312E"/>
    <w:lvl w:ilvl="0" w:tplc="04150017">
      <w:start w:val="1"/>
      <w:numFmt w:val="lowerLetter"/>
      <w:lvlText w:val="%1)"/>
      <w:lvlJc w:val="left"/>
      <w:pPr>
        <w:ind w:left="1779" w:hanging="360"/>
      </w:p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8" w15:restartNumberingAfterBreak="0">
    <w:nsid w:val="33590C87"/>
    <w:multiLevelType w:val="hybridMultilevel"/>
    <w:tmpl w:val="463E2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5FA659B"/>
    <w:multiLevelType w:val="hybridMultilevel"/>
    <w:tmpl w:val="20A481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5949F8"/>
    <w:multiLevelType w:val="hybridMultilevel"/>
    <w:tmpl w:val="EB3862D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1" w15:restartNumberingAfterBreak="0">
    <w:nsid w:val="39E53433"/>
    <w:multiLevelType w:val="hybridMultilevel"/>
    <w:tmpl w:val="B7D4CD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D32581D"/>
    <w:multiLevelType w:val="multilevel"/>
    <w:tmpl w:val="351C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D46CEE"/>
    <w:multiLevelType w:val="hybridMultilevel"/>
    <w:tmpl w:val="48D203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2574321"/>
    <w:multiLevelType w:val="hybridMultilevel"/>
    <w:tmpl w:val="375644F6"/>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42BE2A2B"/>
    <w:multiLevelType w:val="multilevel"/>
    <w:tmpl w:val="6BD40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753072"/>
    <w:multiLevelType w:val="multilevel"/>
    <w:tmpl w:val="A4FE4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7D24FA"/>
    <w:multiLevelType w:val="hybridMultilevel"/>
    <w:tmpl w:val="159C7FEC"/>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47217AC9"/>
    <w:multiLevelType w:val="hybridMultilevel"/>
    <w:tmpl w:val="F412E0D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47293F6F"/>
    <w:multiLevelType w:val="multilevel"/>
    <w:tmpl w:val="CE6EDB5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7985088"/>
    <w:multiLevelType w:val="hybridMultilevel"/>
    <w:tmpl w:val="C750C2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D8F305E"/>
    <w:multiLevelType w:val="hybridMultilevel"/>
    <w:tmpl w:val="DBE446AA"/>
    <w:lvl w:ilvl="0" w:tplc="46C2121A">
      <w:start w:val="1"/>
      <w:numFmt w:val="decimal"/>
      <w:lvlText w:val="%1."/>
      <w:lvlJc w:val="left"/>
      <w:pPr>
        <w:ind w:left="1500" w:hanging="360"/>
      </w:pPr>
      <w:rPr>
        <w:rFonts w:ascii="Times New Roman" w:eastAsia="Lucida Sans Unicode" w:hAnsi="Times New Roman" w:cs="Times New Roman"/>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15:restartNumberingAfterBreak="0">
    <w:nsid w:val="51630053"/>
    <w:multiLevelType w:val="multilevel"/>
    <w:tmpl w:val="14C8AA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7094D41"/>
    <w:multiLevelType w:val="multilevel"/>
    <w:tmpl w:val="A1B2C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CB5A48"/>
    <w:multiLevelType w:val="hybridMultilevel"/>
    <w:tmpl w:val="9774B508"/>
    <w:lvl w:ilvl="0" w:tplc="C9D44FD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503D45"/>
    <w:multiLevelType w:val="hybridMultilevel"/>
    <w:tmpl w:val="D84EC1AC"/>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6" w15:restartNumberingAfterBreak="0">
    <w:nsid w:val="5C3F30AF"/>
    <w:multiLevelType w:val="multilevel"/>
    <w:tmpl w:val="B5002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C700ADC"/>
    <w:multiLevelType w:val="hybridMultilevel"/>
    <w:tmpl w:val="1734A0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7303FA"/>
    <w:multiLevelType w:val="hybridMultilevel"/>
    <w:tmpl w:val="1FD8223C"/>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15:restartNumberingAfterBreak="0">
    <w:nsid w:val="5D333A67"/>
    <w:multiLevelType w:val="hybridMultilevel"/>
    <w:tmpl w:val="CD002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F7226"/>
    <w:multiLevelType w:val="multilevel"/>
    <w:tmpl w:val="ED904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13277F0"/>
    <w:multiLevelType w:val="multilevel"/>
    <w:tmpl w:val="F4B8C8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24954FD"/>
    <w:multiLevelType w:val="hybridMultilevel"/>
    <w:tmpl w:val="98A45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FD1C38"/>
    <w:multiLevelType w:val="hybridMultilevel"/>
    <w:tmpl w:val="142885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52F05D4"/>
    <w:multiLevelType w:val="multilevel"/>
    <w:tmpl w:val="6BD40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9E83712"/>
    <w:multiLevelType w:val="multilevel"/>
    <w:tmpl w:val="1298D3EC"/>
    <w:lvl w:ilvl="0">
      <w:start w:val="1"/>
      <w:numFmt w:val="decimal"/>
      <w:lvlText w:val="%1."/>
      <w:lvlJc w:val="left"/>
      <w:pPr>
        <w:tabs>
          <w:tab w:val="num" w:pos="720"/>
        </w:tabs>
        <w:ind w:left="720" w:hanging="360"/>
      </w:pPr>
      <w:rPr>
        <w:rFonts w:ascii="Times New Roman" w:eastAsia="Times New Roman" w:hAnsi="Times New Roman" w:cs="Times New Roman" w:hint="default"/>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A324461"/>
    <w:multiLevelType w:val="hybridMultilevel"/>
    <w:tmpl w:val="DBE446AA"/>
    <w:lvl w:ilvl="0" w:tplc="46C2121A">
      <w:start w:val="1"/>
      <w:numFmt w:val="decimal"/>
      <w:lvlText w:val="%1."/>
      <w:lvlJc w:val="left"/>
      <w:pPr>
        <w:ind w:left="1500" w:hanging="360"/>
      </w:pPr>
      <w:rPr>
        <w:rFonts w:ascii="Times New Roman" w:eastAsia="Lucida Sans Unicode" w:hAnsi="Times New Roman" w:cs="Times New Roman"/>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15:restartNumberingAfterBreak="0">
    <w:nsid w:val="70D02ABD"/>
    <w:multiLevelType w:val="hybridMultilevel"/>
    <w:tmpl w:val="8CAC3776"/>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56629F7"/>
    <w:multiLevelType w:val="multilevel"/>
    <w:tmpl w:val="31E2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655740F"/>
    <w:multiLevelType w:val="multilevel"/>
    <w:tmpl w:val="69F07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7600290"/>
    <w:multiLevelType w:val="hybridMultilevel"/>
    <w:tmpl w:val="FC7488D8"/>
    <w:lvl w:ilvl="0" w:tplc="C9D44FD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862C60"/>
    <w:multiLevelType w:val="hybridMultilevel"/>
    <w:tmpl w:val="3B6ACE86"/>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7AE27D9"/>
    <w:multiLevelType w:val="multilevel"/>
    <w:tmpl w:val="896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9AD35A9"/>
    <w:multiLevelType w:val="multilevel"/>
    <w:tmpl w:val="9814D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BF77EFE"/>
    <w:multiLevelType w:val="hybridMultilevel"/>
    <w:tmpl w:val="E3B8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71FE2"/>
    <w:multiLevelType w:val="hybridMultilevel"/>
    <w:tmpl w:val="85A6A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995A74"/>
    <w:multiLevelType w:val="hybridMultilevel"/>
    <w:tmpl w:val="0E427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A77A18"/>
    <w:multiLevelType w:val="multilevel"/>
    <w:tmpl w:val="CB0C144C"/>
    <w:lvl w:ilvl="0">
      <w:start w:val="20"/>
      <w:numFmt w:val="decimal"/>
      <w:lvlText w:val="%1."/>
      <w:lvlJc w:val="left"/>
      <w:pPr>
        <w:tabs>
          <w:tab w:val="num" w:pos="1495"/>
        </w:tabs>
        <w:ind w:left="1495"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2"/>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8"/>
  </w:num>
  <w:num w:numId="20">
    <w:abstractNumId w:val="0"/>
  </w:num>
  <w:num w:numId="21">
    <w:abstractNumId w:val="54"/>
  </w:num>
  <w:num w:numId="22">
    <w:abstractNumId w:val="15"/>
  </w:num>
  <w:num w:numId="23">
    <w:abstractNumId w:val="42"/>
  </w:num>
  <w:num w:numId="24">
    <w:abstractNumId w:val="4"/>
  </w:num>
  <w:num w:numId="25">
    <w:abstractNumId w:val="37"/>
  </w:num>
  <w:num w:numId="26">
    <w:abstractNumId w:val="56"/>
  </w:num>
  <w:num w:numId="27">
    <w:abstractNumId w:val="55"/>
  </w:num>
  <w:num w:numId="28">
    <w:abstractNumId w:val="39"/>
  </w:num>
  <w:num w:numId="29">
    <w:abstractNumId w:val="38"/>
  </w:num>
  <w:num w:numId="30">
    <w:abstractNumId w:val="27"/>
  </w:num>
  <w:num w:numId="31">
    <w:abstractNumId w:val="7"/>
  </w:num>
  <w:num w:numId="32">
    <w:abstractNumId w:val="35"/>
  </w:num>
  <w:num w:numId="33">
    <w:abstractNumId w:val="20"/>
  </w:num>
  <w:num w:numId="34">
    <w:abstractNumId w:val="19"/>
  </w:num>
  <w:num w:numId="35">
    <w:abstractNumId w:val="52"/>
  </w:num>
  <w:num w:numId="36">
    <w:abstractNumId w:val="24"/>
  </w:num>
  <w:num w:numId="37">
    <w:abstractNumId w:val="28"/>
  </w:num>
  <w:num w:numId="38">
    <w:abstractNumId w:val="30"/>
  </w:num>
  <w:num w:numId="39">
    <w:abstractNumId w:val="51"/>
  </w:num>
  <w:num w:numId="40">
    <w:abstractNumId w:val="2"/>
  </w:num>
  <w:num w:numId="41">
    <w:abstractNumId w:val="23"/>
  </w:num>
  <w:num w:numId="42">
    <w:abstractNumId w:val="21"/>
  </w:num>
  <w:num w:numId="43">
    <w:abstractNumId w:val="47"/>
  </w:num>
  <w:num w:numId="44">
    <w:abstractNumId w:val="43"/>
  </w:num>
  <w:num w:numId="45">
    <w:abstractNumId w:val="1"/>
  </w:num>
  <w:num w:numId="46">
    <w:abstractNumId w:val="17"/>
  </w:num>
  <w:num w:numId="47">
    <w:abstractNumId w:val="25"/>
  </w:num>
  <w:num w:numId="48">
    <w:abstractNumId w:val="53"/>
  </w:num>
  <w:num w:numId="49">
    <w:abstractNumId w:val="13"/>
  </w:num>
  <w:num w:numId="50">
    <w:abstractNumId w:val="33"/>
  </w:num>
  <w:num w:numId="51">
    <w:abstractNumId w:val="14"/>
  </w:num>
  <w:num w:numId="52">
    <w:abstractNumId w:val="11"/>
  </w:num>
  <w:num w:numId="53">
    <w:abstractNumId w:val="46"/>
  </w:num>
  <w:num w:numId="54">
    <w:abstractNumId w:val="22"/>
  </w:num>
  <w:num w:numId="55">
    <w:abstractNumId w:val="50"/>
  </w:num>
  <w:num w:numId="56">
    <w:abstractNumId w:val="34"/>
  </w:num>
  <w:num w:numId="57">
    <w:abstractNumId w:val="31"/>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EA"/>
    <w:rsid w:val="00006C81"/>
    <w:rsid w:val="00015690"/>
    <w:rsid w:val="00023474"/>
    <w:rsid w:val="00034B2A"/>
    <w:rsid w:val="00043797"/>
    <w:rsid w:val="00046455"/>
    <w:rsid w:val="00085977"/>
    <w:rsid w:val="00090930"/>
    <w:rsid w:val="000A24D7"/>
    <w:rsid w:val="000C0E07"/>
    <w:rsid w:val="000C3FCF"/>
    <w:rsid w:val="000C77F4"/>
    <w:rsid w:val="000D1D6B"/>
    <w:rsid w:val="000E0492"/>
    <w:rsid w:val="000E1FD9"/>
    <w:rsid w:val="000F03F9"/>
    <w:rsid w:val="00100242"/>
    <w:rsid w:val="00130FB1"/>
    <w:rsid w:val="00131EC5"/>
    <w:rsid w:val="00167D8F"/>
    <w:rsid w:val="00196A83"/>
    <w:rsid w:val="001A2620"/>
    <w:rsid w:val="001A2DE3"/>
    <w:rsid w:val="001A7E85"/>
    <w:rsid w:val="001C5241"/>
    <w:rsid w:val="001E6F6C"/>
    <w:rsid w:val="001F46E5"/>
    <w:rsid w:val="0020482E"/>
    <w:rsid w:val="00221D43"/>
    <w:rsid w:val="002320CD"/>
    <w:rsid w:val="00242505"/>
    <w:rsid w:val="00244290"/>
    <w:rsid w:val="002543BD"/>
    <w:rsid w:val="002631C8"/>
    <w:rsid w:val="00264B7A"/>
    <w:rsid w:val="00267D30"/>
    <w:rsid w:val="002753C5"/>
    <w:rsid w:val="002D48D7"/>
    <w:rsid w:val="003025B9"/>
    <w:rsid w:val="003102A4"/>
    <w:rsid w:val="00311736"/>
    <w:rsid w:val="00311B85"/>
    <w:rsid w:val="0031269D"/>
    <w:rsid w:val="003372FE"/>
    <w:rsid w:val="00345212"/>
    <w:rsid w:val="0035025F"/>
    <w:rsid w:val="003507AA"/>
    <w:rsid w:val="00375855"/>
    <w:rsid w:val="00376C07"/>
    <w:rsid w:val="003B7402"/>
    <w:rsid w:val="003B7925"/>
    <w:rsid w:val="003C7F14"/>
    <w:rsid w:val="003E0232"/>
    <w:rsid w:val="00413105"/>
    <w:rsid w:val="0042259F"/>
    <w:rsid w:val="0042627E"/>
    <w:rsid w:val="004401AE"/>
    <w:rsid w:val="004514E9"/>
    <w:rsid w:val="0045171D"/>
    <w:rsid w:val="00480503"/>
    <w:rsid w:val="00493075"/>
    <w:rsid w:val="00497DA0"/>
    <w:rsid w:val="004A23D1"/>
    <w:rsid w:val="004C4D49"/>
    <w:rsid w:val="004E7842"/>
    <w:rsid w:val="0050358E"/>
    <w:rsid w:val="005172D2"/>
    <w:rsid w:val="005320E1"/>
    <w:rsid w:val="00547BBD"/>
    <w:rsid w:val="0055244C"/>
    <w:rsid w:val="00567FBA"/>
    <w:rsid w:val="00570662"/>
    <w:rsid w:val="00572FA4"/>
    <w:rsid w:val="00577797"/>
    <w:rsid w:val="00596EA4"/>
    <w:rsid w:val="005A3F97"/>
    <w:rsid w:val="005B6430"/>
    <w:rsid w:val="005E5CA7"/>
    <w:rsid w:val="005E75D1"/>
    <w:rsid w:val="0060621C"/>
    <w:rsid w:val="006258B0"/>
    <w:rsid w:val="0062710A"/>
    <w:rsid w:val="006446BA"/>
    <w:rsid w:val="0066031C"/>
    <w:rsid w:val="006614A1"/>
    <w:rsid w:val="006B6AEE"/>
    <w:rsid w:val="006C5CC3"/>
    <w:rsid w:val="00705729"/>
    <w:rsid w:val="007441D2"/>
    <w:rsid w:val="00754F65"/>
    <w:rsid w:val="00766FBC"/>
    <w:rsid w:val="00771C41"/>
    <w:rsid w:val="00777B15"/>
    <w:rsid w:val="007B5314"/>
    <w:rsid w:val="007C5C58"/>
    <w:rsid w:val="007D31D6"/>
    <w:rsid w:val="007D39D7"/>
    <w:rsid w:val="007E4114"/>
    <w:rsid w:val="007E706D"/>
    <w:rsid w:val="007F4561"/>
    <w:rsid w:val="0080430D"/>
    <w:rsid w:val="00810F49"/>
    <w:rsid w:val="00834A35"/>
    <w:rsid w:val="008855A6"/>
    <w:rsid w:val="008B4F3D"/>
    <w:rsid w:val="008E0A98"/>
    <w:rsid w:val="00933C56"/>
    <w:rsid w:val="00944B63"/>
    <w:rsid w:val="00982DDC"/>
    <w:rsid w:val="00994147"/>
    <w:rsid w:val="009A0F91"/>
    <w:rsid w:val="009D5026"/>
    <w:rsid w:val="009F3553"/>
    <w:rsid w:val="00A0142E"/>
    <w:rsid w:val="00A01BA4"/>
    <w:rsid w:val="00A05B36"/>
    <w:rsid w:val="00A427C0"/>
    <w:rsid w:val="00A4583D"/>
    <w:rsid w:val="00A53A68"/>
    <w:rsid w:val="00A61CC4"/>
    <w:rsid w:val="00A72CCB"/>
    <w:rsid w:val="00A76C85"/>
    <w:rsid w:val="00A86705"/>
    <w:rsid w:val="00A92DC3"/>
    <w:rsid w:val="00A95521"/>
    <w:rsid w:val="00AC0D5B"/>
    <w:rsid w:val="00AC426C"/>
    <w:rsid w:val="00AF531A"/>
    <w:rsid w:val="00AF5612"/>
    <w:rsid w:val="00B15C96"/>
    <w:rsid w:val="00B2645B"/>
    <w:rsid w:val="00B3333F"/>
    <w:rsid w:val="00B64A45"/>
    <w:rsid w:val="00B64D0A"/>
    <w:rsid w:val="00B70355"/>
    <w:rsid w:val="00B82166"/>
    <w:rsid w:val="00B878E9"/>
    <w:rsid w:val="00BA0E2E"/>
    <w:rsid w:val="00BB1761"/>
    <w:rsid w:val="00BC15E4"/>
    <w:rsid w:val="00BC41A7"/>
    <w:rsid w:val="00BC6029"/>
    <w:rsid w:val="00BE2045"/>
    <w:rsid w:val="00C104A0"/>
    <w:rsid w:val="00C224EE"/>
    <w:rsid w:val="00C26C31"/>
    <w:rsid w:val="00C31A4A"/>
    <w:rsid w:val="00C333BD"/>
    <w:rsid w:val="00C34C03"/>
    <w:rsid w:val="00C655A3"/>
    <w:rsid w:val="00C74A4A"/>
    <w:rsid w:val="00C85D5E"/>
    <w:rsid w:val="00C94E8B"/>
    <w:rsid w:val="00CA30A6"/>
    <w:rsid w:val="00CA6457"/>
    <w:rsid w:val="00CC4641"/>
    <w:rsid w:val="00CF77C2"/>
    <w:rsid w:val="00D020C3"/>
    <w:rsid w:val="00D11147"/>
    <w:rsid w:val="00D211F2"/>
    <w:rsid w:val="00D41E17"/>
    <w:rsid w:val="00D5192F"/>
    <w:rsid w:val="00D54C14"/>
    <w:rsid w:val="00D60652"/>
    <w:rsid w:val="00D64DEF"/>
    <w:rsid w:val="00D73815"/>
    <w:rsid w:val="00D7654E"/>
    <w:rsid w:val="00DA0AD0"/>
    <w:rsid w:val="00DA4BB9"/>
    <w:rsid w:val="00DB3ADE"/>
    <w:rsid w:val="00DD2BDB"/>
    <w:rsid w:val="00DE2730"/>
    <w:rsid w:val="00DE3C72"/>
    <w:rsid w:val="00DE498F"/>
    <w:rsid w:val="00DF5539"/>
    <w:rsid w:val="00E201AF"/>
    <w:rsid w:val="00E21817"/>
    <w:rsid w:val="00E33062"/>
    <w:rsid w:val="00E341C2"/>
    <w:rsid w:val="00E710BD"/>
    <w:rsid w:val="00EB400D"/>
    <w:rsid w:val="00EC2F9C"/>
    <w:rsid w:val="00EC6CCF"/>
    <w:rsid w:val="00ED39E6"/>
    <w:rsid w:val="00EF380A"/>
    <w:rsid w:val="00F1609F"/>
    <w:rsid w:val="00F30EDF"/>
    <w:rsid w:val="00F31585"/>
    <w:rsid w:val="00F409AD"/>
    <w:rsid w:val="00F457C0"/>
    <w:rsid w:val="00F45D42"/>
    <w:rsid w:val="00F50277"/>
    <w:rsid w:val="00F8316A"/>
    <w:rsid w:val="00F83461"/>
    <w:rsid w:val="00F90BFC"/>
    <w:rsid w:val="00F9344A"/>
    <w:rsid w:val="00F97FDB"/>
    <w:rsid w:val="00FB7F20"/>
    <w:rsid w:val="00FC2AEA"/>
    <w:rsid w:val="00FE52DB"/>
    <w:rsid w:val="00FF2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327"/>
  <w15:docId w15:val="{37E68CC7-C087-4275-ADEA-AFAFD6D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AE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643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B6430"/>
    <w:rPr>
      <w:b/>
      <w:bCs/>
    </w:rPr>
  </w:style>
  <w:style w:type="paragraph" w:styleId="Akapitzlist">
    <w:name w:val="List Paragraph"/>
    <w:basedOn w:val="Normalny"/>
    <w:uiPriority w:val="34"/>
    <w:qFormat/>
    <w:rsid w:val="002753C5"/>
    <w:pPr>
      <w:ind w:left="720"/>
      <w:contextualSpacing/>
    </w:pPr>
  </w:style>
  <w:style w:type="paragraph" w:styleId="Nagwek">
    <w:name w:val="header"/>
    <w:basedOn w:val="Normalny"/>
    <w:link w:val="NagwekZnak"/>
    <w:uiPriority w:val="99"/>
    <w:unhideWhenUsed/>
    <w:rsid w:val="00BB176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BB1761"/>
  </w:style>
  <w:style w:type="paragraph" w:styleId="Stopka">
    <w:name w:val="footer"/>
    <w:basedOn w:val="Normalny"/>
    <w:link w:val="StopkaZnak"/>
    <w:uiPriority w:val="99"/>
    <w:unhideWhenUsed/>
    <w:rsid w:val="00BB176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BB1761"/>
  </w:style>
  <w:style w:type="character" w:customStyle="1" w:styleId="apple-converted-space">
    <w:name w:val="apple-converted-space"/>
    <w:basedOn w:val="Domylnaczcionkaakapitu"/>
    <w:rsid w:val="00B70355"/>
  </w:style>
  <w:style w:type="paragraph" w:styleId="Bezodstpw">
    <w:name w:val="No Spacing"/>
    <w:uiPriority w:val="1"/>
    <w:qFormat/>
    <w:rsid w:val="001A2DE3"/>
    <w:pPr>
      <w:spacing w:after="0" w:line="240" w:lineRule="auto"/>
    </w:pPr>
  </w:style>
  <w:style w:type="character" w:styleId="Wyrnieniedelikatne">
    <w:name w:val="Subtle Emphasis"/>
    <w:basedOn w:val="Domylnaczcionkaakapitu"/>
    <w:uiPriority w:val="19"/>
    <w:qFormat/>
    <w:rsid w:val="000F03F9"/>
    <w:rPr>
      <w:i/>
      <w:iCs/>
      <w:color w:val="404040" w:themeColor="text1" w:themeTint="BF"/>
    </w:rPr>
  </w:style>
  <w:style w:type="table" w:styleId="Tabela-Siatka">
    <w:name w:val="Table Grid"/>
    <w:basedOn w:val="Standardowy"/>
    <w:uiPriority w:val="39"/>
    <w:rsid w:val="0083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340">
      <w:bodyDiv w:val="1"/>
      <w:marLeft w:val="0"/>
      <w:marRight w:val="0"/>
      <w:marTop w:val="0"/>
      <w:marBottom w:val="0"/>
      <w:divBdr>
        <w:top w:val="none" w:sz="0" w:space="0" w:color="auto"/>
        <w:left w:val="none" w:sz="0" w:space="0" w:color="auto"/>
        <w:bottom w:val="none" w:sz="0" w:space="0" w:color="auto"/>
        <w:right w:val="none" w:sz="0" w:space="0" w:color="auto"/>
      </w:divBdr>
    </w:div>
    <w:div w:id="450979727">
      <w:bodyDiv w:val="1"/>
      <w:marLeft w:val="0"/>
      <w:marRight w:val="0"/>
      <w:marTop w:val="0"/>
      <w:marBottom w:val="0"/>
      <w:divBdr>
        <w:top w:val="none" w:sz="0" w:space="0" w:color="auto"/>
        <w:left w:val="none" w:sz="0" w:space="0" w:color="auto"/>
        <w:bottom w:val="none" w:sz="0" w:space="0" w:color="auto"/>
        <w:right w:val="none" w:sz="0" w:space="0" w:color="auto"/>
      </w:divBdr>
      <w:divsChild>
        <w:div w:id="1160345230">
          <w:marLeft w:val="0"/>
          <w:marRight w:val="0"/>
          <w:marTop w:val="0"/>
          <w:marBottom w:val="0"/>
          <w:divBdr>
            <w:top w:val="none" w:sz="0" w:space="0" w:color="auto"/>
            <w:left w:val="none" w:sz="0" w:space="0" w:color="auto"/>
            <w:bottom w:val="none" w:sz="0" w:space="0" w:color="auto"/>
            <w:right w:val="none" w:sz="0" w:space="0" w:color="auto"/>
          </w:divBdr>
        </w:div>
        <w:div w:id="1092969321">
          <w:marLeft w:val="0"/>
          <w:marRight w:val="0"/>
          <w:marTop w:val="0"/>
          <w:marBottom w:val="0"/>
          <w:divBdr>
            <w:top w:val="none" w:sz="0" w:space="0" w:color="auto"/>
            <w:left w:val="none" w:sz="0" w:space="0" w:color="auto"/>
            <w:bottom w:val="none" w:sz="0" w:space="0" w:color="auto"/>
            <w:right w:val="none" w:sz="0" w:space="0" w:color="auto"/>
          </w:divBdr>
        </w:div>
        <w:div w:id="1342586424">
          <w:marLeft w:val="0"/>
          <w:marRight w:val="0"/>
          <w:marTop w:val="0"/>
          <w:marBottom w:val="0"/>
          <w:divBdr>
            <w:top w:val="none" w:sz="0" w:space="0" w:color="auto"/>
            <w:left w:val="none" w:sz="0" w:space="0" w:color="auto"/>
            <w:bottom w:val="none" w:sz="0" w:space="0" w:color="auto"/>
            <w:right w:val="none" w:sz="0" w:space="0" w:color="auto"/>
          </w:divBdr>
        </w:div>
        <w:div w:id="217936766">
          <w:marLeft w:val="0"/>
          <w:marRight w:val="0"/>
          <w:marTop w:val="0"/>
          <w:marBottom w:val="0"/>
          <w:divBdr>
            <w:top w:val="none" w:sz="0" w:space="0" w:color="auto"/>
            <w:left w:val="none" w:sz="0" w:space="0" w:color="auto"/>
            <w:bottom w:val="none" w:sz="0" w:space="0" w:color="auto"/>
            <w:right w:val="none" w:sz="0" w:space="0" w:color="auto"/>
          </w:divBdr>
        </w:div>
        <w:div w:id="1504197169">
          <w:marLeft w:val="0"/>
          <w:marRight w:val="0"/>
          <w:marTop w:val="0"/>
          <w:marBottom w:val="0"/>
          <w:divBdr>
            <w:top w:val="none" w:sz="0" w:space="0" w:color="auto"/>
            <w:left w:val="none" w:sz="0" w:space="0" w:color="auto"/>
            <w:bottom w:val="none" w:sz="0" w:space="0" w:color="auto"/>
            <w:right w:val="none" w:sz="0" w:space="0" w:color="auto"/>
          </w:divBdr>
        </w:div>
        <w:div w:id="1965230311">
          <w:marLeft w:val="0"/>
          <w:marRight w:val="0"/>
          <w:marTop w:val="0"/>
          <w:marBottom w:val="0"/>
          <w:divBdr>
            <w:top w:val="none" w:sz="0" w:space="0" w:color="auto"/>
            <w:left w:val="none" w:sz="0" w:space="0" w:color="auto"/>
            <w:bottom w:val="none" w:sz="0" w:space="0" w:color="auto"/>
            <w:right w:val="none" w:sz="0" w:space="0" w:color="auto"/>
          </w:divBdr>
        </w:div>
      </w:divsChild>
    </w:div>
    <w:div w:id="899050965">
      <w:bodyDiv w:val="1"/>
      <w:marLeft w:val="0"/>
      <w:marRight w:val="0"/>
      <w:marTop w:val="0"/>
      <w:marBottom w:val="0"/>
      <w:divBdr>
        <w:top w:val="none" w:sz="0" w:space="0" w:color="auto"/>
        <w:left w:val="none" w:sz="0" w:space="0" w:color="auto"/>
        <w:bottom w:val="none" w:sz="0" w:space="0" w:color="auto"/>
        <w:right w:val="none" w:sz="0" w:space="0" w:color="auto"/>
      </w:divBdr>
    </w:div>
    <w:div w:id="1116681151">
      <w:bodyDiv w:val="1"/>
      <w:marLeft w:val="0"/>
      <w:marRight w:val="0"/>
      <w:marTop w:val="0"/>
      <w:marBottom w:val="0"/>
      <w:divBdr>
        <w:top w:val="none" w:sz="0" w:space="0" w:color="auto"/>
        <w:left w:val="none" w:sz="0" w:space="0" w:color="auto"/>
        <w:bottom w:val="none" w:sz="0" w:space="0" w:color="auto"/>
        <w:right w:val="none" w:sz="0" w:space="0" w:color="auto"/>
      </w:divBdr>
      <w:divsChild>
        <w:div w:id="613446797">
          <w:marLeft w:val="0"/>
          <w:marRight w:val="0"/>
          <w:marTop w:val="0"/>
          <w:marBottom w:val="0"/>
          <w:divBdr>
            <w:top w:val="none" w:sz="0" w:space="0" w:color="auto"/>
            <w:left w:val="none" w:sz="0" w:space="0" w:color="auto"/>
            <w:bottom w:val="none" w:sz="0" w:space="0" w:color="auto"/>
            <w:right w:val="none" w:sz="0" w:space="0" w:color="auto"/>
          </w:divBdr>
        </w:div>
        <w:div w:id="2142769839">
          <w:marLeft w:val="0"/>
          <w:marRight w:val="0"/>
          <w:marTop w:val="0"/>
          <w:marBottom w:val="0"/>
          <w:divBdr>
            <w:top w:val="none" w:sz="0" w:space="0" w:color="auto"/>
            <w:left w:val="none" w:sz="0" w:space="0" w:color="auto"/>
            <w:bottom w:val="none" w:sz="0" w:space="0" w:color="auto"/>
            <w:right w:val="none" w:sz="0" w:space="0" w:color="auto"/>
          </w:divBdr>
        </w:div>
        <w:div w:id="1114978087">
          <w:marLeft w:val="0"/>
          <w:marRight w:val="0"/>
          <w:marTop w:val="0"/>
          <w:marBottom w:val="0"/>
          <w:divBdr>
            <w:top w:val="none" w:sz="0" w:space="0" w:color="auto"/>
            <w:left w:val="none" w:sz="0" w:space="0" w:color="auto"/>
            <w:bottom w:val="none" w:sz="0" w:space="0" w:color="auto"/>
            <w:right w:val="none" w:sz="0" w:space="0" w:color="auto"/>
          </w:divBdr>
        </w:div>
        <w:div w:id="1922132410">
          <w:marLeft w:val="0"/>
          <w:marRight w:val="0"/>
          <w:marTop w:val="0"/>
          <w:marBottom w:val="0"/>
          <w:divBdr>
            <w:top w:val="none" w:sz="0" w:space="0" w:color="auto"/>
            <w:left w:val="none" w:sz="0" w:space="0" w:color="auto"/>
            <w:bottom w:val="none" w:sz="0" w:space="0" w:color="auto"/>
            <w:right w:val="none" w:sz="0" w:space="0" w:color="auto"/>
          </w:divBdr>
        </w:div>
        <w:div w:id="492183993">
          <w:marLeft w:val="0"/>
          <w:marRight w:val="0"/>
          <w:marTop w:val="0"/>
          <w:marBottom w:val="0"/>
          <w:divBdr>
            <w:top w:val="none" w:sz="0" w:space="0" w:color="auto"/>
            <w:left w:val="none" w:sz="0" w:space="0" w:color="auto"/>
            <w:bottom w:val="none" w:sz="0" w:space="0" w:color="auto"/>
            <w:right w:val="none" w:sz="0" w:space="0" w:color="auto"/>
          </w:divBdr>
        </w:div>
        <w:div w:id="1447577289">
          <w:marLeft w:val="0"/>
          <w:marRight w:val="0"/>
          <w:marTop w:val="0"/>
          <w:marBottom w:val="0"/>
          <w:divBdr>
            <w:top w:val="none" w:sz="0" w:space="0" w:color="auto"/>
            <w:left w:val="none" w:sz="0" w:space="0" w:color="auto"/>
            <w:bottom w:val="none" w:sz="0" w:space="0" w:color="auto"/>
            <w:right w:val="none" w:sz="0" w:space="0" w:color="auto"/>
          </w:divBdr>
        </w:div>
        <w:div w:id="757360706">
          <w:marLeft w:val="0"/>
          <w:marRight w:val="0"/>
          <w:marTop w:val="0"/>
          <w:marBottom w:val="0"/>
          <w:divBdr>
            <w:top w:val="none" w:sz="0" w:space="0" w:color="auto"/>
            <w:left w:val="none" w:sz="0" w:space="0" w:color="auto"/>
            <w:bottom w:val="none" w:sz="0" w:space="0" w:color="auto"/>
            <w:right w:val="none" w:sz="0" w:space="0" w:color="auto"/>
          </w:divBdr>
        </w:div>
        <w:div w:id="1249728316">
          <w:marLeft w:val="0"/>
          <w:marRight w:val="0"/>
          <w:marTop w:val="0"/>
          <w:marBottom w:val="0"/>
          <w:divBdr>
            <w:top w:val="none" w:sz="0" w:space="0" w:color="auto"/>
            <w:left w:val="none" w:sz="0" w:space="0" w:color="auto"/>
            <w:bottom w:val="none" w:sz="0" w:space="0" w:color="auto"/>
            <w:right w:val="none" w:sz="0" w:space="0" w:color="auto"/>
          </w:divBdr>
        </w:div>
        <w:div w:id="1028483015">
          <w:marLeft w:val="0"/>
          <w:marRight w:val="0"/>
          <w:marTop w:val="0"/>
          <w:marBottom w:val="0"/>
          <w:divBdr>
            <w:top w:val="none" w:sz="0" w:space="0" w:color="auto"/>
            <w:left w:val="none" w:sz="0" w:space="0" w:color="auto"/>
            <w:bottom w:val="none" w:sz="0" w:space="0" w:color="auto"/>
            <w:right w:val="none" w:sz="0" w:space="0" w:color="auto"/>
          </w:divBdr>
        </w:div>
        <w:div w:id="1833108430">
          <w:marLeft w:val="0"/>
          <w:marRight w:val="0"/>
          <w:marTop w:val="0"/>
          <w:marBottom w:val="0"/>
          <w:divBdr>
            <w:top w:val="none" w:sz="0" w:space="0" w:color="auto"/>
            <w:left w:val="none" w:sz="0" w:space="0" w:color="auto"/>
            <w:bottom w:val="none" w:sz="0" w:space="0" w:color="auto"/>
            <w:right w:val="none" w:sz="0" w:space="0" w:color="auto"/>
          </w:divBdr>
        </w:div>
        <w:div w:id="2131438376">
          <w:marLeft w:val="0"/>
          <w:marRight w:val="0"/>
          <w:marTop w:val="0"/>
          <w:marBottom w:val="0"/>
          <w:divBdr>
            <w:top w:val="none" w:sz="0" w:space="0" w:color="auto"/>
            <w:left w:val="none" w:sz="0" w:space="0" w:color="auto"/>
            <w:bottom w:val="none" w:sz="0" w:space="0" w:color="auto"/>
            <w:right w:val="none" w:sz="0" w:space="0" w:color="auto"/>
          </w:divBdr>
        </w:div>
      </w:divsChild>
    </w:div>
    <w:div w:id="1463502657">
      <w:bodyDiv w:val="1"/>
      <w:marLeft w:val="0"/>
      <w:marRight w:val="0"/>
      <w:marTop w:val="0"/>
      <w:marBottom w:val="0"/>
      <w:divBdr>
        <w:top w:val="none" w:sz="0" w:space="0" w:color="auto"/>
        <w:left w:val="none" w:sz="0" w:space="0" w:color="auto"/>
        <w:bottom w:val="none" w:sz="0" w:space="0" w:color="auto"/>
        <w:right w:val="none" w:sz="0" w:space="0" w:color="auto"/>
      </w:divBdr>
    </w:div>
    <w:div w:id="2061005201">
      <w:bodyDiv w:val="1"/>
      <w:marLeft w:val="0"/>
      <w:marRight w:val="0"/>
      <w:marTop w:val="0"/>
      <w:marBottom w:val="0"/>
      <w:divBdr>
        <w:top w:val="none" w:sz="0" w:space="0" w:color="auto"/>
        <w:left w:val="none" w:sz="0" w:space="0" w:color="auto"/>
        <w:bottom w:val="none" w:sz="0" w:space="0" w:color="auto"/>
        <w:right w:val="none" w:sz="0" w:space="0" w:color="auto"/>
      </w:divBdr>
    </w:div>
    <w:div w:id="2103139396">
      <w:bodyDiv w:val="1"/>
      <w:marLeft w:val="0"/>
      <w:marRight w:val="0"/>
      <w:marTop w:val="0"/>
      <w:marBottom w:val="0"/>
      <w:divBdr>
        <w:top w:val="none" w:sz="0" w:space="0" w:color="auto"/>
        <w:left w:val="none" w:sz="0" w:space="0" w:color="auto"/>
        <w:bottom w:val="none" w:sz="0" w:space="0" w:color="auto"/>
        <w:right w:val="none" w:sz="0" w:space="0" w:color="auto"/>
      </w:divBdr>
      <w:divsChild>
        <w:div w:id="40786221">
          <w:marLeft w:val="0"/>
          <w:marRight w:val="0"/>
          <w:marTop w:val="0"/>
          <w:marBottom w:val="0"/>
          <w:divBdr>
            <w:top w:val="none" w:sz="0" w:space="0" w:color="auto"/>
            <w:left w:val="none" w:sz="0" w:space="0" w:color="auto"/>
            <w:bottom w:val="none" w:sz="0" w:space="0" w:color="auto"/>
            <w:right w:val="none" w:sz="0" w:space="0" w:color="auto"/>
          </w:divBdr>
        </w:div>
        <w:div w:id="2062632124">
          <w:marLeft w:val="0"/>
          <w:marRight w:val="0"/>
          <w:marTop w:val="0"/>
          <w:marBottom w:val="0"/>
          <w:divBdr>
            <w:top w:val="none" w:sz="0" w:space="0" w:color="auto"/>
            <w:left w:val="none" w:sz="0" w:space="0" w:color="auto"/>
            <w:bottom w:val="none" w:sz="0" w:space="0" w:color="auto"/>
            <w:right w:val="none" w:sz="0" w:space="0" w:color="auto"/>
          </w:divBdr>
          <w:divsChild>
            <w:div w:id="1219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8293</Words>
  <Characters>49759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57937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ewarewers@outlook.com</cp:lastModifiedBy>
  <cp:revision>6</cp:revision>
  <cp:lastPrinted>2022-09-13T21:06:00Z</cp:lastPrinted>
  <dcterms:created xsi:type="dcterms:W3CDTF">2022-09-20T15:34:00Z</dcterms:created>
  <dcterms:modified xsi:type="dcterms:W3CDTF">2022-09-20T15:45:00Z</dcterms:modified>
</cp:coreProperties>
</file>