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Załącznik nr 2 do zapytania ofertowego</w:t>
      </w:r>
    </w:p>
    <w:p w:rsidR="008368BF" w:rsidRPr="008368BF" w:rsidRDefault="008368BF" w:rsidP="008368BF">
      <w:pPr>
        <w:widowControl w:val="0"/>
        <w:autoSpaceDE w:val="0"/>
        <w:autoSpaceDN w:val="0"/>
        <w:spacing w:before="192" w:after="0" w:line="240" w:lineRule="auto"/>
        <w:ind w:left="130"/>
        <w:rPr>
          <w:rFonts w:ascii="Times New Roman" w:eastAsia="Times New Roman" w:hAnsi="Times New Roman" w:cs="Times New Roman"/>
          <w:color w:val="000000" w:themeColor="text1"/>
          <w:sz w:val="30"/>
        </w:rPr>
      </w:pPr>
      <w:r w:rsidRPr="008368BF">
        <w:rPr>
          <w:rFonts w:ascii="Times New Roman" w:eastAsia="Times New Roman" w:hAnsi="Times New Roman" w:cs="Times New Roman"/>
          <w:color w:val="000000" w:themeColor="text1"/>
          <w:sz w:val="30"/>
        </w:rPr>
        <w:t>Umowa</w:t>
      </w:r>
    </w:p>
    <w:p w:rsidR="008368BF" w:rsidRPr="008368BF" w:rsidRDefault="00E3616D" w:rsidP="008368BF">
      <w:pPr>
        <w:widowControl w:val="0"/>
        <w:autoSpaceDE w:val="0"/>
        <w:autoSpaceDN w:val="0"/>
        <w:spacing w:before="138" w:after="0" w:line="240" w:lineRule="auto"/>
        <w:ind w:left="130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zawarta dnia … . … .2019</w:t>
      </w:r>
      <w:r w:rsidR="008368BF" w:rsidRPr="00836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ramach zapytania ofertowego nr 5/2019</w:t>
      </w:r>
      <w:r w:rsidR="008368BF" w:rsidRPr="00836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:rsidR="008368BF" w:rsidRPr="008368BF" w:rsidRDefault="008368BF" w:rsidP="008368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 w:themeColor="text1"/>
          <w:sz w:val="35"/>
          <w:szCs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40" w:lineRule="auto"/>
        <w:ind w:hanging="338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Zamawiający</w:t>
      </w:r>
      <w:proofErr w:type="spellEnd"/>
    </w:p>
    <w:p w:rsidR="00650CDA" w:rsidRDefault="00650CDA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Zespół Szkół im. Adama Mickiewicza Objezierze3 64-600 Oborniki</w:t>
      </w:r>
      <w:r w:rsidR="008368BF" w:rsidRPr="00650CDA">
        <w:rPr>
          <w:rFonts w:ascii="Times New Roman" w:eastAsia="Times New Roman" w:hAnsi="Times New Roman" w:cs="Times New Roman"/>
          <w:sz w:val="20"/>
          <w:szCs w:val="20"/>
        </w:rPr>
        <w:t>,  NIP:</w:t>
      </w:r>
      <w:r>
        <w:rPr>
          <w:rFonts w:ascii="Times New Roman" w:eastAsia="Times New Roman" w:hAnsi="Times New Roman" w:cs="Times New Roman"/>
          <w:sz w:val="20"/>
          <w:szCs w:val="20"/>
        </w:rPr>
        <w:t>787-11-41-523</w:t>
      </w:r>
      <w:r w:rsidR="008368BF" w:rsidRPr="00650C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368BF" w:rsidRPr="00650CDA" w:rsidRDefault="008368BF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  <w:r w:rsidRPr="00650CDA">
        <w:rPr>
          <w:rFonts w:ascii="Times New Roman" w:eastAsia="Times New Roman" w:hAnsi="Times New Roman" w:cs="Times New Roman"/>
          <w:sz w:val="20"/>
          <w:szCs w:val="20"/>
        </w:rPr>
        <w:t>REGON:</w:t>
      </w:r>
      <w:r w:rsidRPr="00650CDA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650CDA">
        <w:rPr>
          <w:rFonts w:ascii="Times New Roman" w:eastAsia="Times New Roman" w:hAnsi="Times New Roman" w:cs="Times New Roman"/>
          <w:sz w:val="20"/>
          <w:szCs w:val="20"/>
        </w:rPr>
        <w:t>000099613</w:t>
      </w:r>
    </w:p>
    <w:p w:rsidR="008368BF" w:rsidRPr="00650CDA" w:rsidRDefault="008368BF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650CDA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15" w:after="0" w:line="240" w:lineRule="auto"/>
        <w:ind w:hanging="33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0C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</w:t>
      </w:r>
    </w:p>
    <w:p w:rsidR="008368BF" w:rsidRPr="009F1A7D" w:rsidRDefault="009F1A7D" w:rsidP="009F1A7D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1A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azwa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…………. , ………adres………..,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 xml:space="preserve"> NIP: ……………., 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REGON: ………….</w:t>
      </w:r>
    </w:p>
    <w:p w:rsidR="008368BF" w:rsidRPr="009F1A7D" w:rsidRDefault="008368BF" w:rsidP="008368BF">
      <w:pPr>
        <w:widowControl w:val="0"/>
        <w:autoSpaceDE w:val="0"/>
        <w:autoSpaceDN w:val="0"/>
        <w:spacing w:before="4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4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36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Informacje o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finansowaniu</w:t>
      </w:r>
    </w:p>
    <w:p w:rsidR="008368BF" w:rsidRDefault="008368BF" w:rsidP="008368BF"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Zamówienie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jest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elementem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projektu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3AC0">
        <w:rPr>
          <w:rFonts w:ascii="Times New Roman" w:hAnsi="Times New Roman" w:cs="Times New Roman"/>
          <w:b/>
          <w:i/>
          <w:sz w:val="20"/>
          <w:szCs w:val="20"/>
        </w:rPr>
        <w:t xml:space="preserve">„Kwalifikacje zawodowe kluczem do sukcesu – wspieramy rozwój kształcenia zawodowego w Miejskim Obszarze Funkcjonalnym Poznania”,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Projekt współfinansowany ze środków Europejskiego Funduszu Społecznego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w ramach Wielkopolskiego Regionalnego Programu Operacyjnego na lata 2014 – 2020,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Oś Priorytetowa 8 </w:t>
      </w:r>
      <w:r w:rsidRPr="005F3AC0">
        <w:rPr>
          <w:rFonts w:ascii="Times New Roman" w:hAnsi="Times New Roman" w:cs="Times New Roman"/>
          <w:i/>
          <w:sz w:val="20"/>
          <w:szCs w:val="20"/>
        </w:rPr>
        <w:t xml:space="preserve">Edukacja, </w:t>
      </w:r>
      <w:r w:rsidRPr="005F3AC0">
        <w:rPr>
          <w:rFonts w:ascii="Times New Roman" w:hAnsi="Times New Roman" w:cs="Times New Roman"/>
          <w:sz w:val="20"/>
          <w:szCs w:val="20"/>
        </w:rPr>
        <w:t xml:space="preserve">Działanie 8.3. </w:t>
      </w:r>
      <w:r w:rsidRPr="005F3AC0">
        <w:rPr>
          <w:rFonts w:ascii="Times New Roman" w:hAnsi="Times New Roman" w:cs="Times New Roman"/>
          <w:i/>
          <w:sz w:val="20"/>
          <w:szCs w:val="20"/>
        </w:rPr>
        <w:t xml:space="preserve">Wzmocnienie oraz dostosowanie kształcenia i szkolenia zawodowego do potrzeb rynku pracy, </w:t>
      </w:r>
      <w:r w:rsidRPr="005F3AC0">
        <w:rPr>
          <w:rFonts w:ascii="Times New Roman" w:hAnsi="Times New Roman" w:cs="Times New Roman"/>
          <w:sz w:val="20"/>
          <w:szCs w:val="20"/>
        </w:rPr>
        <w:t xml:space="preserve">Poddziałanie 8.3.4. </w:t>
      </w:r>
      <w:r w:rsidRPr="005F3AC0">
        <w:rPr>
          <w:rFonts w:ascii="Times New Roman" w:hAnsi="Times New Roman" w:cs="Times New Roman"/>
          <w:i/>
          <w:sz w:val="20"/>
          <w:szCs w:val="20"/>
        </w:rPr>
        <w:t>Kształcenie zawodowe młodzieży i dorosłych w ramach ZIT dla MOF Poznania.</w:t>
      </w:r>
    </w:p>
    <w:p w:rsidR="008368BF" w:rsidRDefault="008368BF" w:rsidP="008368BF">
      <w:pPr>
        <w:widowControl w:val="0"/>
        <w:autoSpaceDE w:val="0"/>
        <w:autoSpaceDN w:val="0"/>
        <w:spacing w:before="135" w:after="0" w:line="264" w:lineRule="auto"/>
        <w:ind w:right="144"/>
        <w:jc w:val="both"/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135" w:after="0" w:line="264" w:lineRule="auto"/>
        <w:ind w:left="130" w:right="1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Przedmiot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en-US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zamówienia</w:t>
      </w:r>
    </w:p>
    <w:p w:rsid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66" w:lineRule="auto"/>
        <w:ind w:right="145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sz w:val="20"/>
        </w:rPr>
        <w:t>………..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nazwa</w:t>
      </w:r>
      <w:r w:rsidRPr="008368BF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zamówienia</w:t>
      </w:r>
      <w:r w:rsidRPr="008368BF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………</w:t>
      </w:r>
      <w:r w:rsidRPr="008368BF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,</w:t>
      </w:r>
      <w:r w:rsidRPr="008368BF">
        <w:rPr>
          <w:rFonts w:ascii="Times New Roman" w:eastAsia="Times New Roman" w:hAnsi="Times New Roman" w:cs="Times New Roman"/>
          <w:spacing w:val="-18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zgodnie</w:t>
      </w:r>
      <w:r w:rsidRPr="008368BF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zapytaniem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ofertowym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dnia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</w:t>
      </w:r>
      <w:r w:rsidRPr="008368BF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.</w:t>
      </w:r>
      <w:r w:rsidRPr="008368BF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="00E3616D">
        <w:rPr>
          <w:rFonts w:ascii="Times New Roman" w:eastAsia="Times New Roman" w:hAnsi="Times New Roman" w:cs="Times New Roman"/>
          <w:sz w:val="20"/>
        </w:rPr>
        <w:t>.2019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ofertą wykonawcy. Wynagrodzenie za wykonanie zamówienia: .......             zł</w:t>
      </w:r>
      <w:r w:rsidRPr="008368BF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brutto.</w:t>
      </w:r>
    </w:p>
    <w:p w:rsidR="008368BF" w:rsidRPr="008368BF" w:rsidRDefault="008368BF" w:rsidP="008368BF">
      <w:pPr>
        <w:widowControl w:val="0"/>
        <w:tabs>
          <w:tab w:val="left" w:pos="875"/>
        </w:tabs>
        <w:autoSpaceDE w:val="0"/>
        <w:autoSpaceDN w:val="0"/>
        <w:spacing w:before="136" w:after="0" w:line="266" w:lineRule="auto"/>
        <w:ind w:left="745" w:right="145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7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Termin realizacji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zamówienia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136" w:after="0" w:line="240" w:lineRule="auto"/>
        <w:ind w:left="869" w:hanging="403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sz w:val="20"/>
        </w:rPr>
        <w:t xml:space="preserve">Wykonawca zrealizuje zamówienie do </w:t>
      </w:r>
      <w:r w:rsidR="00E3616D">
        <w:rPr>
          <w:rFonts w:ascii="Times New Roman" w:eastAsia="Times New Roman" w:hAnsi="Times New Roman" w:cs="Times New Roman"/>
          <w:sz w:val="20"/>
        </w:rPr>
        <w:t>dnia … . … .2019</w:t>
      </w:r>
      <w:r w:rsidRPr="008368BF">
        <w:rPr>
          <w:rFonts w:ascii="Times New Roman" w:eastAsia="Times New Roman" w:hAnsi="Times New Roman" w:cs="Times New Roman"/>
          <w:spacing w:val="-3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r.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22" w:after="0" w:line="266" w:lineRule="auto"/>
        <w:ind w:left="869" w:right="146" w:hanging="403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10"/>
          <w:sz w:val="20"/>
        </w:rPr>
        <w:t>Do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w/w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terminu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wykonawca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jest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zobowiązany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dostarczyć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wszystkie</w:t>
      </w:r>
      <w:r w:rsidRPr="008368BF">
        <w:rPr>
          <w:rFonts w:ascii="Times New Roman" w:eastAsia="Times New Roman" w:hAnsi="Times New Roman" w:cs="Times New Roman"/>
          <w:spacing w:val="-2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oferowane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towary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5"/>
          <w:sz w:val="20"/>
        </w:rPr>
        <w:t xml:space="preserve">/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złożyć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wyposażenie</w:t>
      </w:r>
      <w:r w:rsidRPr="008368BF">
        <w:rPr>
          <w:rFonts w:ascii="Times New Roman" w:eastAsia="Times New Roman" w:hAnsi="Times New Roman" w:cs="Times New Roman"/>
          <w:spacing w:val="-1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wymagające</w:t>
      </w:r>
      <w:r w:rsidRPr="008368BF">
        <w:rPr>
          <w:rFonts w:ascii="Times New Roman" w:eastAsia="Times New Roman" w:hAnsi="Times New Roman" w:cs="Times New Roman"/>
          <w:spacing w:val="-1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montażu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/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zainstalować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wyposażenie</w:t>
      </w:r>
      <w:r w:rsidRPr="008368BF">
        <w:rPr>
          <w:rFonts w:ascii="Times New Roman" w:eastAsia="Times New Roman" w:hAnsi="Times New Roman" w:cs="Times New Roman"/>
          <w:spacing w:val="-1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wymagające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instalacji.</w:t>
      </w:r>
    </w:p>
    <w:p w:rsidR="008368BF" w:rsidRPr="008368BF" w:rsidRDefault="008368BF" w:rsidP="008368BF">
      <w:pPr>
        <w:widowControl w:val="0"/>
        <w:tabs>
          <w:tab w:val="left" w:pos="870"/>
        </w:tabs>
        <w:autoSpaceDE w:val="0"/>
        <w:autoSpaceDN w:val="0"/>
        <w:spacing w:before="22" w:after="0" w:line="266" w:lineRule="auto"/>
        <w:ind w:left="869" w:right="146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7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Informacja o karach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val="en-US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umownych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83" w:lineRule="auto"/>
        <w:ind w:right="145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 przypadku niewywiązania się wykonawcy z realizacji zamówienia (przez realizację zamówienia</w:t>
      </w:r>
      <w:r w:rsidRPr="008368BF">
        <w:rPr>
          <w:rFonts w:ascii="Times New Roman" w:eastAsia="Times New Roman" w:hAnsi="Times New Roman" w:cs="Times New Roman"/>
          <w:spacing w:val="-2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rozumie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się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dostarczenie,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montaż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instalację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towarów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nieuszkodzonych,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nowych, zgodnych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ze</w:t>
      </w:r>
      <w:r w:rsidRPr="008368BF">
        <w:rPr>
          <w:rFonts w:ascii="Times New Roman" w:eastAsia="Times New Roman" w:hAnsi="Times New Roman" w:cs="Times New Roman"/>
          <w:spacing w:val="-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specyfikacją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wyznaczonym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terminie),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nałożona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może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zostać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na</w:t>
      </w:r>
      <w:r w:rsidRPr="008368BF">
        <w:rPr>
          <w:rFonts w:ascii="Times New Roman" w:eastAsia="Times New Roman" w:hAnsi="Times New Roman" w:cs="Times New Roman"/>
          <w:spacing w:val="-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 xml:space="preserve">wykonawcę kara umowna, w wysokości 0,2% wartości umowy brutto za każdy dzień opóźnienia. </w:t>
      </w:r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Kara zostanie potrącona z wynagrodzenia</w:t>
      </w:r>
      <w:r w:rsidRPr="008368BF">
        <w:rPr>
          <w:rFonts w:ascii="Times New Roman" w:eastAsia="Times New Roman" w:hAnsi="Times New Roman" w:cs="Times New Roman"/>
          <w:spacing w:val="-32"/>
          <w:w w:val="105"/>
          <w:sz w:val="20"/>
          <w:lang w:val="en-US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wykonawcy.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7" w:after="0" w:line="283" w:lineRule="auto"/>
        <w:ind w:right="147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 przypadku odstąpienia wykonawcy od umowy, zastosowana może zostać kara umowna w wysokości 10% wartości umowy</w:t>
      </w:r>
      <w:r w:rsidRPr="008368BF">
        <w:rPr>
          <w:rFonts w:ascii="Times New Roman" w:eastAsia="Times New Roman" w:hAnsi="Times New Roman" w:cs="Times New Roman"/>
          <w:spacing w:val="-3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brutto.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dopuszcza rezygnację z zastosowania kar umownych w szczególnie uzasadnionych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przypadkach.</w:t>
      </w:r>
    </w:p>
    <w:p w:rsid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w w:val="105"/>
          <w:sz w:val="20"/>
        </w:rPr>
      </w:pPr>
    </w:p>
    <w:p w:rsid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w w:val="105"/>
          <w:sz w:val="20"/>
        </w:rPr>
      </w:pPr>
    </w:p>
    <w:p w:rsidR="008368BF" w:rsidRP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53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Płatność za wykonanie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val="en-US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zamówienia</w:t>
      </w:r>
    </w:p>
    <w:p w:rsidR="008368BF" w:rsidRPr="00E3616D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Prawidłowa realizacja zamówienia zostanie potwierdzona protokołem. Podpisanie protokołu przez zamawiającego oraz wykonawcę i odebranie zamówienia bez wad czy uchybień uprawnia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wykonawcę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do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wystawienia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faktury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VAT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otrzymania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wynagrodzenia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realizację zamówienia.</w:t>
      </w:r>
    </w:p>
    <w:p w:rsidR="000D6E24" w:rsidRDefault="000D6E24" w:rsidP="000D6E24">
      <w:pPr>
        <w:pStyle w:val="Bezodstpw"/>
        <w:rPr>
          <w:rFonts w:ascii="Times New Roman" w:eastAsia="Times New Roman" w:hAnsi="Times New Roman" w:cs="Times New Roman"/>
          <w:w w:val="105"/>
          <w:sz w:val="20"/>
        </w:rPr>
      </w:pPr>
      <w:r>
        <w:rPr>
          <w:rFonts w:ascii="Times New Roman" w:eastAsia="Times New Roman" w:hAnsi="Times New Roman" w:cs="Times New Roman"/>
          <w:w w:val="105"/>
          <w:sz w:val="20"/>
        </w:rPr>
        <w:t xml:space="preserve">   6.2     </w:t>
      </w:r>
      <w:r w:rsidR="00E3616D">
        <w:rPr>
          <w:rFonts w:ascii="Times New Roman" w:eastAsia="Times New Roman" w:hAnsi="Times New Roman" w:cs="Times New Roman"/>
          <w:w w:val="105"/>
          <w:sz w:val="20"/>
        </w:rPr>
        <w:t xml:space="preserve">Dane do wystawienia faktury: </w:t>
      </w:r>
    </w:p>
    <w:p w:rsidR="000D6E24" w:rsidRPr="000D6E24" w:rsidRDefault="000D6E24" w:rsidP="000D6E24">
      <w:pPr>
        <w:pStyle w:val="Bezodstpw"/>
        <w:rPr>
          <w:sz w:val="18"/>
          <w:szCs w:val="18"/>
        </w:rPr>
      </w:pPr>
      <w:r>
        <w:rPr>
          <w:b/>
        </w:rPr>
        <w:t xml:space="preserve">             </w:t>
      </w:r>
      <w:r w:rsidRPr="000D6E24">
        <w:rPr>
          <w:b/>
        </w:rPr>
        <w:t xml:space="preserve">Nabywca      </w:t>
      </w:r>
      <w:r w:rsidRPr="000D6E24">
        <w:rPr>
          <w:sz w:val="18"/>
          <w:szCs w:val="18"/>
        </w:rPr>
        <w:t>Gmina Oborniki</w:t>
      </w:r>
      <w:r>
        <w:rPr>
          <w:sz w:val="18"/>
          <w:szCs w:val="18"/>
        </w:rPr>
        <w:t xml:space="preserve"> , </w:t>
      </w:r>
      <w:r w:rsidRPr="000D6E24">
        <w:rPr>
          <w:sz w:val="18"/>
          <w:szCs w:val="18"/>
        </w:rPr>
        <w:t>ul. Marsz. J. Piłsudskiego 76</w:t>
      </w:r>
      <w:r>
        <w:rPr>
          <w:sz w:val="18"/>
          <w:szCs w:val="18"/>
        </w:rPr>
        <w:t xml:space="preserve"> ,</w:t>
      </w:r>
      <w:r w:rsidRPr="000D6E24">
        <w:rPr>
          <w:sz w:val="18"/>
          <w:szCs w:val="18"/>
        </w:rPr>
        <w:t>64-600 Oborniki</w:t>
      </w:r>
      <w:r>
        <w:rPr>
          <w:sz w:val="18"/>
          <w:szCs w:val="18"/>
        </w:rPr>
        <w:t xml:space="preserve">, </w:t>
      </w:r>
      <w:r w:rsidRPr="000D6E24">
        <w:rPr>
          <w:sz w:val="18"/>
          <w:szCs w:val="18"/>
        </w:rPr>
        <w:t>NIP 606-00-81-962</w:t>
      </w:r>
    </w:p>
    <w:p w:rsidR="000D6E24" w:rsidRPr="000D6E24" w:rsidRDefault="000D6E24" w:rsidP="000D6E24">
      <w:pPr>
        <w:pStyle w:val="Bezodstpw"/>
        <w:rPr>
          <w:sz w:val="18"/>
          <w:szCs w:val="18"/>
        </w:rPr>
      </w:pPr>
      <w:r w:rsidRPr="000D6E24">
        <w:rPr>
          <w:b/>
        </w:rPr>
        <w:t xml:space="preserve">           </w:t>
      </w:r>
      <w:r>
        <w:rPr>
          <w:b/>
        </w:rPr>
        <w:t xml:space="preserve">  </w:t>
      </w:r>
      <w:r w:rsidRPr="000D6E24">
        <w:rPr>
          <w:b/>
        </w:rPr>
        <w:t>Odbiorca</w:t>
      </w:r>
      <w:r w:rsidRPr="000D6E2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Pr="000D6E24">
        <w:rPr>
          <w:sz w:val="18"/>
          <w:szCs w:val="18"/>
        </w:rPr>
        <w:t>Zespół Szkół im. Adama Mickiewicza</w:t>
      </w:r>
      <w:r>
        <w:rPr>
          <w:sz w:val="18"/>
          <w:szCs w:val="18"/>
        </w:rPr>
        <w:t>,</w:t>
      </w:r>
      <w:r w:rsidRPr="000D6E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D6E24">
        <w:rPr>
          <w:sz w:val="18"/>
          <w:szCs w:val="18"/>
        </w:rPr>
        <w:t xml:space="preserve">Objezierze 3 </w:t>
      </w:r>
      <w:r>
        <w:rPr>
          <w:sz w:val="18"/>
          <w:szCs w:val="18"/>
        </w:rPr>
        <w:t>,</w:t>
      </w:r>
      <w:r w:rsidRPr="000D6E24">
        <w:rPr>
          <w:sz w:val="18"/>
          <w:szCs w:val="18"/>
        </w:rPr>
        <w:t xml:space="preserve"> 64-600 Oborniki</w:t>
      </w:r>
    </w:p>
    <w:p w:rsidR="000D6E24" w:rsidRPr="000D6E24" w:rsidRDefault="000D6E24" w:rsidP="000D6E2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368BF" w:rsidRPr="000D6E24" w:rsidRDefault="008368BF" w:rsidP="000D6E24">
      <w:pPr>
        <w:pStyle w:val="Akapitzlist"/>
        <w:numPr>
          <w:ilvl w:val="1"/>
          <w:numId w:val="2"/>
        </w:numPr>
        <w:tabs>
          <w:tab w:val="left" w:pos="875"/>
        </w:tabs>
        <w:spacing w:before="4"/>
        <w:ind w:right="146"/>
        <w:rPr>
          <w:sz w:val="20"/>
          <w:lang w:val="pl-PL"/>
        </w:rPr>
      </w:pPr>
      <w:r w:rsidRPr="000D6E24">
        <w:rPr>
          <w:w w:val="105"/>
          <w:sz w:val="20"/>
          <w:lang w:val="pl-PL"/>
        </w:rPr>
        <w:t>Wynagrodzenie zostanie przekazane przelewem na wskazany przez wykonawcę rachunek bankowy w terminie do 14 dni od wystawienia faktury VAT</w:t>
      </w:r>
      <w:r w:rsidRPr="000D6E24">
        <w:rPr>
          <w:spacing w:val="-10"/>
          <w:w w:val="105"/>
          <w:sz w:val="20"/>
          <w:lang w:val="pl-PL"/>
        </w:rPr>
        <w:t xml:space="preserve"> </w:t>
      </w:r>
    </w:p>
    <w:p w:rsidR="00E3616D" w:rsidRPr="008368BF" w:rsidRDefault="00E3616D" w:rsidP="00E3616D">
      <w:pPr>
        <w:widowControl w:val="0"/>
        <w:tabs>
          <w:tab w:val="left" w:pos="875"/>
        </w:tabs>
        <w:autoSpaceDE w:val="0"/>
        <w:autoSpaceDN w:val="0"/>
        <w:spacing w:before="4" w:after="0" w:line="240" w:lineRule="auto"/>
        <w:ind w:left="745" w:right="146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ab/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Pozostałe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val="en-US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informacje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8" w:after="0" w:line="264" w:lineRule="auto"/>
        <w:ind w:right="144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dopuszcza udzielenie  wybranemu  wykonawcy  zamówień  uzupełniających o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wartości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nieprzekraczającej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50%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wartości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zamówienia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określonej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umowie.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nie przewiduje istotnych zmian warunków umowy, jednakże w wypadku konieczności wprowadzenia zmian, zachowana musi być forma pisemna (zawarty aneks do umowy) pod rygorem</w:t>
      </w:r>
      <w:r w:rsidRPr="008368BF">
        <w:rPr>
          <w:rFonts w:ascii="Times New Roman" w:eastAsia="Times New Roman" w:hAnsi="Times New Roman" w:cs="Times New Roman"/>
          <w:spacing w:val="-2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nieważności.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sprawach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nieuregulowanych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umowie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zastosowanie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mają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przepisy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Kodeksu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cywilnego.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24" w:after="0" w:line="264" w:lineRule="auto"/>
        <w:ind w:right="148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Sądem</w:t>
      </w:r>
      <w:r w:rsidRPr="008368BF">
        <w:rPr>
          <w:rFonts w:ascii="Times New Roman" w:eastAsia="Times New Roman" w:hAnsi="Times New Roman" w:cs="Times New Roman"/>
          <w:spacing w:val="-16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sporach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wynikłych</w:t>
      </w:r>
      <w:r w:rsidRPr="008368BF">
        <w:rPr>
          <w:rFonts w:ascii="Times New Roman" w:eastAsia="Times New Roman" w:hAnsi="Times New Roman" w:cs="Times New Roman"/>
          <w:spacing w:val="-1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niniejszej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umowy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będzie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sąd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właściwy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miejscowo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dla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siedziby zamawiającego.</w:t>
      </w:r>
    </w:p>
    <w:p w:rsidR="008368BF" w:rsidRPr="009F1A7D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Umowę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sporządzono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dwóch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jednobrzmiących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egzemplarzach.</w:t>
      </w:r>
    </w:p>
    <w:p w:rsidR="009F1A7D" w:rsidRDefault="009F1A7D" w:rsidP="009F1A7D">
      <w:pPr>
        <w:widowControl w:val="0"/>
        <w:tabs>
          <w:tab w:val="left" w:pos="875"/>
        </w:tabs>
        <w:autoSpaceDE w:val="0"/>
        <w:autoSpaceDN w:val="0"/>
        <w:spacing w:after="0" w:line="228" w:lineRule="exact"/>
        <w:ind w:left="745"/>
        <w:rPr>
          <w:rFonts w:ascii="Times New Roman" w:eastAsia="Times New Roman" w:hAnsi="Times New Roman" w:cs="Times New Roman"/>
          <w:w w:val="105"/>
          <w:sz w:val="20"/>
        </w:rPr>
      </w:pPr>
    </w:p>
    <w:p w:rsidR="009F1A7D" w:rsidRPr="008368BF" w:rsidRDefault="009F1A7D" w:rsidP="009F1A7D">
      <w:pPr>
        <w:widowControl w:val="0"/>
        <w:tabs>
          <w:tab w:val="left" w:pos="875"/>
        </w:tabs>
        <w:autoSpaceDE w:val="0"/>
        <w:autoSpaceDN w:val="0"/>
        <w:spacing w:after="0" w:line="228" w:lineRule="exact"/>
        <w:ind w:left="745"/>
        <w:rPr>
          <w:rFonts w:ascii="Times New Roman" w:eastAsia="Times New Roman" w:hAnsi="Times New Roman" w:cs="Times New Roman"/>
          <w:sz w:val="20"/>
        </w:rPr>
      </w:pPr>
    </w:p>
    <w:p w:rsidR="009F1A7D" w:rsidRPr="009F1A7D" w:rsidRDefault="009F1A7D" w:rsidP="009F1A7D">
      <w:pPr>
        <w:pStyle w:val="Nagwek1"/>
        <w:numPr>
          <w:ilvl w:val="0"/>
          <w:numId w:val="1"/>
        </w:numPr>
        <w:tabs>
          <w:tab w:val="left" w:pos="469"/>
        </w:tabs>
        <w:spacing w:before="89"/>
        <w:rPr>
          <w:b/>
          <w:color w:val="000000" w:themeColor="text1"/>
        </w:rPr>
      </w:pPr>
      <w:r w:rsidRPr="009F1A7D">
        <w:rPr>
          <w:b/>
          <w:color w:val="000000" w:themeColor="text1"/>
          <w:sz w:val="20"/>
          <w:lang w:val="pl-PL"/>
        </w:rPr>
        <w:tab/>
      </w:r>
      <w:r w:rsidRPr="009F1A7D">
        <w:rPr>
          <w:b/>
          <w:color w:val="000000" w:themeColor="text1"/>
        </w:rPr>
        <w:t>Pozostałe</w:t>
      </w:r>
      <w:r w:rsidRPr="009F1A7D">
        <w:rPr>
          <w:b/>
          <w:color w:val="000000" w:themeColor="text1"/>
          <w:spacing w:val="-8"/>
        </w:rPr>
        <w:t xml:space="preserve"> </w:t>
      </w:r>
      <w:r w:rsidRPr="009F1A7D">
        <w:rPr>
          <w:b/>
          <w:color w:val="000000" w:themeColor="text1"/>
        </w:rPr>
        <w:t>informacje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before="138" w:line="264" w:lineRule="auto"/>
        <w:ind w:right="144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Zamawiający dopuszcza udzielenie  wybranemu  wykonawcy  zamówień  uzupełniających o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wartości</w:t>
      </w:r>
      <w:r w:rsidRPr="00910002">
        <w:rPr>
          <w:spacing w:val="-5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nieprzekraczającej</w:t>
      </w:r>
      <w:r w:rsidRPr="00910002">
        <w:rPr>
          <w:spacing w:val="-11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50%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wartości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zamówienia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określonej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umowie.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line="283" w:lineRule="auto"/>
        <w:ind w:right="144"/>
        <w:jc w:val="both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Zamawiający nie przewiduje istotnych zmian warunków umowy, jednakże w wypadku konieczności wprowadzenia zmian, zachowana musi być forma pisemna (zawarty aneks do umowy) pod rygorem</w:t>
      </w:r>
      <w:r w:rsidRPr="00910002">
        <w:rPr>
          <w:spacing w:val="-2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nieważności.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W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sprawach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nieuregulowanych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umowie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zastosowanie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mają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przepisy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Kodeksu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cywilnego.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before="24" w:line="264" w:lineRule="auto"/>
        <w:ind w:right="148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Sądem</w:t>
      </w:r>
      <w:r w:rsidRPr="00910002">
        <w:rPr>
          <w:spacing w:val="-16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sporach</w:t>
      </w:r>
      <w:r w:rsidRPr="00910002">
        <w:rPr>
          <w:spacing w:val="-11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wynikłych</w:t>
      </w:r>
      <w:r w:rsidRPr="00910002">
        <w:rPr>
          <w:spacing w:val="-15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z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niniejszej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umowy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będzie</w:t>
      </w:r>
      <w:r w:rsidRPr="00910002">
        <w:rPr>
          <w:spacing w:val="-11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sąd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właściwy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miejscowo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dla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siedziby zamawiającego.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line="228" w:lineRule="exact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Umowę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sporządzono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7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dwóch</w:t>
      </w:r>
      <w:r w:rsidRPr="00910002">
        <w:rPr>
          <w:spacing w:val="-8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jednobrzmiących</w:t>
      </w:r>
      <w:r w:rsidRPr="00910002">
        <w:rPr>
          <w:spacing w:val="-8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egzemplarzach.</w:t>
      </w:r>
    </w:p>
    <w:p w:rsidR="00643D64" w:rsidRDefault="00643D64"/>
    <w:p w:rsidR="008368BF" w:rsidRDefault="008368BF"/>
    <w:p w:rsidR="008368BF" w:rsidRDefault="008368BF"/>
    <w:p w:rsidR="008368BF" w:rsidRDefault="008368BF"/>
    <w:p w:rsidR="008368BF" w:rsidRDefault="008368BF"/>
    <w:p w:rsidR="008368BF" w:rsidRDefault="008368BF">
      <w:r>
        <w:t>Podpis i pieczęć wykonawcy                                                                 Podpis i pieczęć zamawiającego</w:t>
      </w:r>
    </w:p>
    <w:sectPr w:rsidR="008368BF" w:rsidSect="000477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CC" w:rsidRDefault="00932ACC" w:rsidP="008368BF">
      <w:pPr>
        <w:spacing w:after="0" w:line="240" w:lineRule="auto"/>
      </w:pPr>
      <w:r>
        <w:separator/>
      </w:r>
    </w:p>
  </w:endnote>
  <w:endnote w:type="continuationSeparator" w:id="0">
    <w:p w:rsidR="00932ACC" w:rsidRDefault="00932ACC" w:rsidP="0083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BF" w:rsidRDefault="008368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CC" w:rsidRDefault="00932ACC" w:rsidP="008368BF">
      <w:pPr>
        <w:spacing w:after="0" w:line="240" w:lineRule="auto"/>
      </w:pPr>
      <w:r>
        <w:separator/>
      </w:r>
    </w:p>
  </w:footnote>
  <w:footnote w:type="continuationSeparator" w:id="0">
    <w:p w:rsidR="00932ACC" w:rsidRDefault="00932ACC" w:rsidP="0083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BF" w:rsidRDefault="008368BF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E56"/>
    <w:multiLevelType w:val="multilevel"/>
    <w:tmpl w:val="C2AA7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w w:val="105"/>
      </w:rPr>
    </w:lvl>
  </w:abstractNum>
  <w:abstractNum w:abstractNumId="1">
    <w:nsid w:val="427845F3"/>
    <w:multiLevelType w:val="multilevel"/>
    <w:tmpl w:val="CC682BD0"/>
    <w:lvl w:ilvl="0">
      <w:start w:val="1"/>
      <w:numFmt w:val="decimal"/>
      <w:lvlText w:val="%1."/>
      <w:lvlJc w:val="left"/>
      <w:pPr>
        <w:ind w:left="339" w:hanging="339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2"/>
        <w:w w:val="98"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06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2">
      <w:numFmt w:val="bullet"/>
      <w:lvlText w:val="•"/>
      <w:lvlJc w:val="left"/>
      <w:pPr>
        <w:ind w:left="751" w:hanging="406"/>
      </w:pPr>
      <w:rPr>
        <w:rFonts w:hint="default"/>
      </w:rPr>
    </w:lvl>
    <w:lvl w:ilvl="3">
      <w:numFmt w:val="bullet"/>
      <w:lvlText w:val="•"/>
      <w:lvlJc w:val="left"/>
      <w:pPr>
        <w:ind w:left="1741" w:hanging="406"/>
      </w:pPr>
      <w:rPr>
        <w:rFonts w:hint="default"/>
      </w:rPr>
    </w:lvl>
    <w:lvl w:ilvl="4">
      <w:numFmt w:val="bullet"/>
      <w:lvlText w:val="•"/>
      <w:lvlJc w:val="left"/>
      <w:pPr>
        <w:ind w:left="2731" w:hanging="406"/>
      </w:pPr>
      <w:rPr>
        <w:rFonts w:hint="default"/>
      </w:rPr>
    </w:lvl>
    <w:lvl w:ilvl="5">
      <w:numFmt w:val="bullet"/>
      <w:lvlText w:val="•"/>
      <w:lvlJc w:val="left"/>
      <w:pPr>
        <w:ind w:left="3721" w:hanging="406"/>
      </w:pPr>
      <w:rPr>
        <w:rFonts w:hint="default"/>
      </w:rPr>
    </w:lvl>
    <w:lvl w:ilvl="6">
      <w:numFmt w:val="bullet"/>
      <w:lvlText w:val="•"/>
      <w:lvlJc w:val="left"/>
      <w:pPr>
        <w:ind w:left="4711" w:hanging="406"/>
      </w:pPr>
      <w:rPr>
        <w:rFonts w:hint="default"/>
      </w:rPr>
    </w:lvl>
    <w:lvl w:ilvl="7">
      <w:numFmt w:val="bullet"/>
      <w:lvlText w:val="•"/>
      <w:lvlJc w:val="left"/>
      <w:pPr>
        <w:ind w:left="5701" w:hanging="406"/>
      </w:pPr>
      <w:rPr>
        <w:rFonts w:hint="default"/>
      </w:rPr>
    </w:lvl>
    <w:lvl w:ilvl="8">
      <w:numFmt w:val="bullet"/>
      <w:lvlText w:val="•"/>
      <w:lvlJc w:val="left"/>
      <w:pPr>
        <w:ind w:left="6691" w:hanging="4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8BF"/>
    <w:rsid w:val="000477A0"/>
    <w:rsid w:val="000B5BF7"/>
    <w:rsid w:val="000D6E24"/>
    <w:rsid w:val="00643D64"/>
    <w:rsid w:val="00650CDA"/>
    <w:rsid w:val="00750D79"/>
    <w:rsid w:val="008368BF"/>
    <w:rsid w:val="00932ACC"/>
    <w:rsid w:val="00940B72"/>
    <w:rsid w:val="009F1A7D"/>
    <w:rsid w:val="00B37F9B"/>
    <w:rsid w:val="00E14542"/>
    <w:rsid w:val="00E3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7A0"/>
  </w:style>
  <w:style w:type="paragraph" w:styleId="Nagwek1">
    <w:name w:val="heading 1"/>
    <w:basedOn w:val="Normalny"/>
    <w:link w:val="Nagwek1Znak"/>
    <w:uiPriority w:val="1"/>
    <w:qFormat/>
    <w:rsid w:val="009F1A7D"/>
    <w:pPr>
      <w:widowControl w:val="0"/>
      <w:autoSpaceDE w:val="0"/>
      <w:autoSpaceDN w:val="0"/>
      <w:spacing w:before="107" w:after="0" w:line="240" w:lineRule="auto"/>
      <w:ind w:left="468" w:hanging="338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BF"/>
  </w:style>
  <w:style w:type="paragraph" w:styleId="Stopka">
    <w:name w:val="footer"/>
    <w:basedOn w:val="Normalny"/>
    <w:link w:val="StopkaZnak"/>
    <w:uiPriority w:val="99"/>
    <w:unhideWhenUsed/>
    <w:rsid w:val="0083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BF"/>
  </w:style>
  <w:style w:type="paragraph" w:styleId="Bezodstpw">
    <w:name w:val="No Spacing"/>
    <w:uiPriority w:val="1"/>
    <w:qFormat/>
    <w:rsid w:val="008368B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9F1A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F1A7D"/>
    <w:pPr>
      <w:widowControl w:val="0"/>
      <w:autoSpaceDE w:val="0"/>
      <w:autoSpaceDN w:val="0"/>
      <w:spacing w:after="0" w:line="240" w:lineRule="auto"/>
      <w:ind w:left="874" w:hanging="406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Nauczyciel</cp:lastModifiedBy>
  <cp:revision>4</cp:revision>
  <dcterms:created xsi:type="dcterms:W3CDTF">2019-01-02T00:23:00Z</dcterms:created>
  <dcterms:modified xsi:type="dcterms:W3CDTF">2019-01-02T15:42:00Z</dcterms:modified>
</cp:coreProperties>
</file>